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55" w:rsidRDefault="00151155" w:rsidP="00151155">
      <w:pPr>
        <w:jc w:val="center"/>
        <w:rPr>
          <w:b/>
          <w:sz w:val="26"/>
          <w:szCs w:val="26"/>
        </w:rPr>
      </w:pPr>
      <w:r w:rsidRPr="00A9418B">
        <w:rPr>
          <w:b/>
          <w:sz w:val="26"/>
          <w:szCs w:val="26"/>
        </w:rPr>
        <w:t>Пояснительная записка</w:t>
      </w:r>
    </w:p>
    <w:p w:rsidR="00151155" w:rsidRDefault="00151155" w:rsidP="00151155"/>
    <w:p w:rsidR="000E4ED6" w:rsidRDefault="000E4ED6" w:rsidP="00550DAA">
      <w:pPr>
        <w:jc w:val="both"/>
      </w:pPr>
      <w:r>
        <w:t>Рабочая программа</w:t>
      </w:r>
      <w:r w:rsidR="00BD5842">
        <w:t xml:space="preserve"> по </w:t>
      </w:r>
      <w:r>
        <w:t>краеведению</w:t>
      </w:r>
      <w:r w:rsidRPr="000E4ED6">
        <w:t xml:space="preserve">  для  учащихся  </w:t>
      </w:r>
      <w:r>
        <w:t>5</w:t>
      </w:r>
      <w:r w:rsidRPr="000E4ED6">
        <w:t xml:space="preserve">  класс</w:t>
      </w:r>
      <w:r>
        <w:t>ов</w:t>
      </w:r>
      <w:r w:rsidRPr="000E4ED6">
        <w:t xml:space="preserve">  составлена  на  основе</w:t>
      </w:r>
      <w:r>
        <w:t>:</w:t>
      </w:r>
    </w:p>
    <w:p w:rsidR="00550DAA" w:rsidRPr="00550DAA" w:rsidRDefault="00550DAA" w:rsidP="00550DAA">
      <w:pPr>
        <w:pStyle w:val="ac"/>
        <w:numPr>
          <w:ilvl w:val="0"/>
          <w:numId w:val="33"/>
        </w:numPr>
        <w:jc w:val="both"/>
      </w:pPr>
      <w:r>
        <w:t xml:space="preserve">Федерального государственного образовательного стандарта основного общего образования. </w:t>
      </w:r>
      <w:r w:rsidRPr="00550DAA">
        <w:rPr>
          <w:bCs/>
        </w:rPr>
        <w:t>Утвержден</w:t>
      </w:r>
      <w:r>
        <w:t xml:space="preserve"> </w:t>
      </w:r>
      <w:r w:rsidRPr="00550DAA">
        <w:rPr>
          <w:bCs/>
        </w:rPr>
        <w:t>приказом Министерства образования и нау</w:t>
      </w:r>
      <w:r w:rsidR="000E4ED6">
        <w:rPr>
          <w:bCs/>
        </w:rPr>
        <w:t>ки Российской Федерации от «17»</w:t>
      </w:r>
      <w:r w:rsidR="00BD5842">
        <w:rPr>
          <w:bCs/>
        </w:rPr>
        <w:t xml:space="preserve"> декабря </w:t>
      </w:r>
      <w:r w:rsidRPr="00550DAA">
        <w:rPr>
          <w:bCs/>
        </w:rPr>
        <w:t xml:space="preserve">2010 г. № 1897 - </w:t>
      </w:r>
      <w:hyperlink r:id="rId8" w:history="1">
        <w:r w:rsidRPr="00550DAA">
          <w:rPr>
            <w:bCs/>
            <w:color w:val="0000FF"/>
            <w:u w:val="single"/>
          </w:rPr>
          <w:t>http://standart.edu.ru/</w:t>
        </w:r>
      </w:hyperlink>
      <w:r w:rsidRPr="00550DAA">
        <w:rPr>
          <w:bCs/>
        </w:rPr>
        <w:t xml:space="preserve"> </w:t>
      </w:r>
    </w:p>
    <w:p w:rsidR="001545D8" w:rsidRPr="00550DAA" w:rsidRDefault="00656F01" w:rsidP="00550DAA">
      <w:pPr>
        <w:pStyle w:val="ac"/>
        <w:numPr>
          <w:ilvl w:val="0"/>
          <w:numId w:val="33"/>
        </w:numPr>
        <w:rPr>
          <w:b/>
        </w:rPr>
      </w:pPr>
      <w:r w:rsidRPr="00467995">
        <w:t>Примерн</w:t>
      </w:r>
      <w:r w:rsidR="00550DAA">
        <w:t>ой</w:t>
      </w:r>
      <w:r w:rsidRPr="00467995">
        <w:t xml:space="preserve"> программ</w:t>
      </w:r>
      <w:r w:rsidR="00550DAA">
        <w:t>ы</w:t>
      </w:r>
      <w:r w:rsidRPr="00467995">
        <w:t xml:space="preserve"> по краеведению для 5 класса</w:t>
      </w:r>
      <w:r w:rsidR="00BD5842">
        <w:t xml:space="preserve"> </w:t>
      </w:r>
      <w:r>
        <w:t>(</w:t>
      </w:r>
      <w:r w:rsidRPr="00656F01">
        <w:t xml:space="preserve">М.Г. </w:t>
      </w:r>
      <w:proofErr w:type="spellStart"/>
      <w:r w:rsidRPr="00656F01">
        <w:t>Булавинцева</w:t>
      </w:r>
      <w:proofErr w:type="spellEnd"/>
      <w:r w:rsidRPr="00656F01">
        <w:t>, А.А. Василевский, М.С. Высоков, Е.А., М.И. Ищенко, С.М. Первухин.)</w:t>
      </w:r>
      <w:r>
        <w:t>, 2009г.</w:t>
      </w:r>
    </w:p>
    <w:p w:rsidR="001545D8" w:rsidRPr="00151155" w:rsidRDefault="001545D8" w:rsidP="00550DAA">
      <w:pPr>
        <w:pStyle w:val="ac"/>
        <w:numPr>
          <w:ilvl w:val="0"/>
          <w:numId w:val="33"/>
        </w:numPr>
      </w:pPr>
      <w:r w:rsidRPr="00151155">
        <w:t>Закон</w:t>
      </w:r>
      <w:r w:rsidR="00550DAA">
        <w:t>а</w:t>
      </w:r>
      <w:r w:rsidRPr="00151155">
        <w:t xml:space="preserve"> об образова</w:t>
      </w:r>
      <w:r w:rsidR="004F319B">
        <w:t>нии// Вестник образования. – 2012.</w:t>
      </w:r>
    </w:p>
    <w:p w:rsidR="001545D8" w:rsidRPr="00151155" w:rsidRDefault="000B5D59" w:rsidP="00550DAA">
      <w:pPr>
        <w:pStyle w:val="ac"/>
        <w:numPr>
          <w:ilvl w:val="0"/>
          <w:numId w:val="33"/>
        </w:numPr>
      </w:pPr>
      <w:r w:rsidRPr="00467995">
        <w:t>Региональн</w:t>
      </w:r>
      <w:r w:rsidR="00550DAA">
        <w:t>ого</w:t>
      </w:r>
      <w:r>
        <w:t xml:space="preserve"> компонент</w:t>
      </w:r>
      <w:r w:rsidR="00550DAA">
        <w:t>а</w:t>
      </w:r>
      <w:r w:rsidRPr="00467995">
        <w:t xml:space="preserve"> (</w:t>
      </w:r>
      <w:r>
        <w:t>национально-региональный</w:t>
      </w:r>
      <w:r w:rsidRPr="00467995">
        <w:t>) государственного стандарта общего образования в Сахалинской области (приказ ДО от12.09.2005 г. №528-ОД).</w:t>
      </w:r>
    </w:p>
    <w:p w:rsidR="00CC2C6F" w:rsidRDefault="00550DAA" w:rsidP="00550DAA">
      <w:pPr>
        <w:pStyle w:val="ac"/>
        <w:numPr>
          <w:ilvl w:val="0"/>
          <w:numId w:val="33"/>
        </w:numPr>
      </w:pPr>
      <w:r>
        <w:t>Приказа Департамента образования Сахалинской области</w:t>
      </w:r>
      <w:r w:rsidR="00CC2C6F">
        <w:t xml:space="preserve"> «О дополнительных критериях при лицензирован</w:t>
      </w:r>
      <w:r>
        <w:t>ии образовательных учреждений»</w:t>
      </w:r>
      <w:r w:rsidR="00CC2C6F">
        <w:t>, 2008.</w:t>
      </w:r>
    </w:p>
    <w:p w:rsidR="001E2B34" w:rsidRDefault="001E2B34" w:rsidP="001E2B34"/>
    <w:p w:rsidR="001E2B34" w:rsidRDefault="001E2B34" w:rsidP="00285616">
      <w:pPr>
        <w:ind w:firstLine="567"/>
      </w:pPr>
      <w:r w:rsidRPr="001E2B34">
        <w:t xml:space="preserve">Программа рассчитана на </w:t>
      </w:r>
      <w:r>
        <w:t>35</w:t>
      </w:r>
      <w:r w:rsidRPr="001E2B34">
        <w:t xml:space="preserve"> ч (</w:t>
      </w:r>
      <w:r>
        <w:t>1</w:t>
      </w:r>
      <w:r w:rsidRPr="001E2B34">
        <w:t xml:space="preserve"> ч в неделю)</w:t>
      </w:r>
      <w:r>
        <w:t>.</w:t>
      </w:r>
    </w:p>
    <w:p w:rsidR="000B0BCC" w:rsidRDefault="000B0BCC" w:rsidP="000B0BCC">
      <w:pPr>
        <w:pStyle w:val="ab"/>
        <w:ind w:firstLine="567"/>
        <w:jc w:val="both"/>
      </w:pPr>
      <w:r>
        <w:rPr>
          <w:rStyle w:val="ae"/>
          <w:b/>
          <w:bCs/>
        </w:rPr>
        <w:t>Актуальность</w:t>
      </w:r>
      <w:r>
        <w:rPr>
          <w:rStyle w:val="ad"/>
        </w:rPr>
        <w:t xml:space="preserve"> </w:t>
      </w:r>
      <w:r>
        <w:t>предполагаемого курса определяется повышением интереса к своему краю, окружающей географической действительности. Необходимость в развитии интересов учащихся к родному краю определена социальным заказом общества. Полные и глубокие знания учащихся о родном крае способствуют воспитанию любви к родной земле, уважению к традициям и культуре своего народа.</w:t>
      </w:r>
    </w:p>
    <w:p w:rsidR="000B0BCC" w:rsidRDefault="00285616" w:rsidP="000B0BCC">
      <w:pPr>
        <w:ind w:firstLine="567"/>
      </w:pPr>
      <w:r>
        <w:t>П</w:t>
      </w:r>
      <w:r w:rsidRPr="00467995">
        <w:t xml:space="preserve">рограмма предусматривает развитие у учащихся </w:t>
      </w:r>
      <w:proofErr w:type="spellStart"/>
      <w:r w:rsidRPr="00467995">
        <w:t>общеучебных</w:t>
      </w:r>
      <w:proofErr w:type="spellEnd"/>
      <w:r w:rsidRPr="00467995">
        <w:t xml:space="preserve"> умений и навыков, универсальных способов деятельности и ключевых компетенций, предусмотренных </w:t>
      </w:r>
      <w:r>
        <w:t>федеральным компонентом государственного образовательного стандарта основного общего образования.</w:t>
      </w:r>
    </w:p>
    <w:p w:rsidR="001B5CFC" w:rsidRDefault="0012403C" w:rsidP="000B0BCC">
      <w:pPr>
        <w:ind w:firstLine="567"/>
      </w:pPr>
      <w:r w:rsidRPr="00820A52">
        <w:rPr>
          <w:bCs/>
        </w:rPr>
        <w:t>Концептуальными положениями программы являются:</w:t>
      </w:r>
      <w:r w:rsidRPr="00D01EC4">
        <w:t xml:space="preserve"> ориентация учащихся на географическое, гуманитарное, естественно научное изучение природы и хозяйственной деятельности Малой Родины, формирование личности средствами школьного краеведения, а не только собственно предметными знаниями, составляющими основу краеведения</w:t>
      </w:r>
      <w:r w:rsidR="001B5CFC">
        <w:t>.</w:t>
      </w:r>
    </w:p>
    <w:p w:rsidR="001B5CFC" w:rsidRDefault="00B12DCA" w:rsidP="001B5CFC">
      <w:pPr>
        <w:spacing w:before="100" w:beforeAutospacing="1" w:after="100" w:afterAutospacing="1"/>
        <w:ind w:firstLine="567"/>
      </w:pPr>
      <w:r w:rsidRPr="00467995">
        <w:t>Содержание национально-регионального компонента  призвано раскрыть исторические, географические, политические, социально-экономические, культурные особенности изучаемого региона.</w:t>
      </w:r>
    </w:p>
    <w:p w:rsidR="001B5CFC" w:rsidRDefault="001B5CFC" w:rsidP="001B5CFC">
      <w:pPr>
        <w:spacing w:before="100" w:beforeAutospacing="1" w:after="100" w:afterAutospacing="1"/>
        <w:ind w:firstLine="567"/>
      </w:pPr>
      <w:r w:rsidRPr="001B5CFC">
        <w:t>Предметная область «Естествознание, обществознание» реализуется средствами интегрированного предмета «</w:t>
      </w:r>
      <w:r>
        <w:t>Краеведение</w:t>
      </w:r>
      <w:r w:rsidRPr="001B5CFC">
        <w:t xml:space="preserve">». </w:t>
      </w:r>
      <w:r w:rsidRPr="001B5CFC">
        <w:rPr>
          <w:rStyle w:val="FontStyle44"/>
          <w:sz w:val="24"/>
          <w:szCs w:val="24"/>
        </w:rPr>
        <w:t>В с</w:t>
      </w:r>
      <w:r w:rsidRPr="001B5CFC">
        <w:t xml:space="preserve">одержание курса </w:t>
      </w:r>
      <w:r w:rsidRPr="001B5CFC">
        <w:rPr>
          <w:i/>
        </w:rPr>
        <w:t>интегрированы</w:t>
      </w:r>
      <w:r w:rsidRPr="001B5CFC">
        <w:t xml:space="preserve"> естественнонаучные, обществоведческие, исторические знания о человеке, природе, обществе, что соответствует федеральному компоненту государственного стандарта </w:t>
      </w:r>
      <w:r>
        <w:t>основ</w:t>
      </w:r>
      <w:r w:rsidRPr="001B5CFC">
        <w:t>ного общего образования. Интеграция в курсе основных содержательных блоков «</w:t>
      </w:r>
      <w:r>
        <w:t>История</w:t>
      </w:r>
      <w:r w:rsidRPr="001B5CFC">
        <w:t>», «</w:t>
      </w:r>
      <w:r>
        <w:t>География</w:t>
      </w:r>
      <w:r w:rsidRPr="001B5CFC">
        <w:t>», «</w:t>
      </w:r>
      <w:r>
        <w:t>Биология</w:t>
      </w:r>
      <w:r w:rsidRPr="001B5CFC">
        <w:t>»</w:t>
      </w:r>
      <w:r>
        <w:t xml:space="preserve">, «Литература», «Художественная культура» позволяет представить </w:t>
      </w:r>
      <w:proofErr w:type="spellStart"/>
      <w:r>
        <w:t>учаимся</w:t>
      </w:r>
      <w:proofErr w:type="spellEnd"/>
      <w:r w:rsidRPr="001B5CFC">
        <w:t xml:space="preserve"> целостный и в то же время многогранный образ </w:t>
      </w:r>
      <w:r>
        <w:t>Сахалинской области,</w:t>
      </w:r>
      <w:r w:rsidRPr="001B5CFC">
        <w:t xml:space="preserve"> с его взаимосвязями и взаимозависимостями. Учебный материал тем, входящих в </w:t>
      </w:r>
      <w:r w:rsidR="003E1541">
        <w:t>программу курса, соответствует ф</w:t>
      </w:r>
      <w:r w:rsidRPr="001B5CFC">
        <w:t>ундаментальному ядру содержа</w:t>
      </w:r>
      <w:r w:rsidR="003E1541">
        <w:t>ния данной предметной области, к</w:t>
      </w:r>
      <w:r w:rsidRPr="001B5CFC">
        <w:t xml:space="preserve">онцепции духовно-нравственного развития и </w:t>
      </w:r>
      <w:r w:rsidR="003E1541">
        <w:t>воспитания учащихся, т</w:t>
      </w:r>
      <w:r w:rsidRPr="001B5CFC">
        <w:t xml:space="preserve">ребованиям государственного стандарта к уровню подготовки учащихся </w:t>
      </w:r>
      <w:r w:rsidR="003E1541">
        <w:t>средней</w:t>
      </w:r>
      <w:r w:rsidRPr="001B5CFC">
        <w:t xml:space="preserve"> школы.</w:t>
      </w:r>
    </w:p>
    <w:p w:rsidR="00147DBF" w:rsidRDefault="00147DBF" w:rsidP="00147DBF">
      <w:pPr>
        <w:pStyle w:val="Style17"/>
        <w:widowControl/>
        <w:tabs>
          <w:tab w:val="left" w:pos="552"/>
        </w:tabs>
        <w:spacing w:line="240" w:lineRule="auto"/>
        <w:ind w:right="-1" w:firstLine="720"/>
        <w:rPr>
          <w:rFonts w:ascii="Times New Roman" w:hAnsi="Times New Roman"/>
        </w:rPr>
      </w:pPr>
      <w:r w:rsidRPr="00147DBF">
        <w:rPr>
          <w:rFonts w:ascii="Times New Roman" w:hAnsi="Times New Roman"/>
        </w:rPr>
        <w:t xml:space="preserve">Формированию универсальных учебных умений способствует и </w:t>
      </w:r>
      <w:r w:rsidRPr="00147DBF">
        <w:rPr>
          <w:rFonts w:ascii="Times New Roman" w:hAnsi="Times New Roman"/>
          <w:i/>
        </w:rPr>
        <w:t xml:space="preserve">проектная деятельность </w:t>
      </w:r>
      <w:r w:rsidRPr="00147DBF">
        <w:rPr>
          <w:rFonts w:ascii="Times New Roman" w:hAnsi="Times New Roman"/>
        </w:rPr>
        <w:t xml:space="preserve">учащихся, осуществляемая в урочное и во внеурочное время. Учащиеся </w:t>
      </w:r>
      <w:r w:rsidRPr="00147DBF">
        <w:rPr>
          <w:rFonts w:ascii="Times New Roman" w:hAnsi="Times New Roman"/>
        </w:rPr>
        <w:lastRenderedPageBreak/>
        <w:t>осуществляют поиск информации из разных источников, учатся объединять</w:t>
      </w:r>
      <w:r w:rsidRPr="00147DBF">
        <w:rPr>
          <w:rFonts w:ascii="Times New Roman" w:hAnsi="Times New Roman"/>
          <w:i/>
        </w:rPr>
        <w:t xml:space="preserve"> </w:t>
      </w:r>
      <w:r w:rsidRPr="00147DBF">
        <w:rPr>
          <w:rFonts w:ascii="Times New Roman" w:hAnsi="Times New Roman"/>
        </w:rPr>
        <w:t xml:space="preserve">знания из разных образовательных областей, обобщать их представлять в разных формах (вербальной и наглядной). </w:t>
      </w:r>
      <w:r w:rsidRPr="00147DBF">
        <w:rPr>
          <w:rStyle w:val="FontStyle44"/>
          <w:rFonts w:ascii="Times New Roman" w:hAnsi="Times New Roman"/>
          <w:sz w:val="24"/>
          <w:szCs w:val="24"/>
        </w:rPr>
        <w:t xml:space="preserve">Предусмотрено выполнение краеведческих проектов, </w:t>
      </w:r>
      <w:r w:rsidRPr="00147DBF">
        <w:rPr>
          <w:rFonts w:ascii="Times New Roman" w:hAnsi="Times New Roman"/>
        </w:rPr>
        <w:t xml:space="preserve">Участие в проектной работе способствует </w:t>
      </w:r>
      <w:r w:rsidRPr="00147DBF">
        <w:rPr>
          <w:rFonts w:ascii="Times New Roman" w:hAnsi="Times New Roman"/>
          <w:i/>
        </w:rPr>
        <w:t xml:space="preserve">самореализации и самовыражению </w:t>
      </w:r>
      <w:r w:rsidRPr="00147DBF">
        <w:rPr>
          <w:rFonts w:ascii="Times New Roman" w:hAnsi="Times New Roman"/>
        </w:rPr>
        <w:t xml:space="preserve">учащихся, развивает их личностные качества. </w:t>
      </w:r>
    </w:p>
    <w:p w:rsidR="00147DBF" w:rsidRPr="00147DBF" w:rsidRDefault="00147DBF" w:rsidP="00147DBF">
      <w:pPr>
        <w:pStyle w:val="Style18"/>
        <w:widowControl/>
        <w:tabs>
          <w:tab w:val="left" w:pos="538"/>
        </w:tabs>
        <w:spacing w:line="240" w:lineRule="auto"/>
        <w:ind w:right="-1" w:firstLine="720"/>
        <w:rPr>
          <w:rFonts w:ascii="Times New Roman" w:hAnsi="Times New Roman"/>
        </w:rPr>
      </w:pPr>
      <w:r w:rsidRPr="00147DBF">
        <w:rPr>
          <w:rFonts w:ascii="Times New Roman" w:hAnsi="Times New Roman"/>
        </w:rPr>
        <w:t xml:space="preserve">Реализация ФГОС при изучении </w:t>
      </w:r>
      <w:r>
        <w:rPr>
          <w:rFonts w:ascii="Times New Roman" w:hAnsi="Times New Roman"/>
        </w:rPr>
        <w:t>учащимися</w:t>
      </w:r>
      <w:r w:rsidRPr="00147DBF">
        <w:rPr>
          <w:rFonts w:ascii="Times New Roman" w:hAnsi="Times New Roman"/>
        </w:rPr>
        <w:t xml:space="preserve"> курса «</w:t>
      </w:r>
      <w:r>
        <w:rPr>
          <w:rFonts w:ascii="Times New Roman" w:hAnsi="Times New Roman"/>
        </w:rPr>
        <w:t>Краеведение</w:t>
      </w:r>
      <w:r w:rsidRPr="00147DBF">
        <w:rPr>
          <w:rFonts w:ascii="Times New Roman" w:hAnsi="Times New Roman"/>
        </w:rPr>
        <w:t xml:space="preserve">» обеспечивается: </w:t>
      </w:r>
      <w:r w:rsidRPr="00147DBF">
        <w:rPr>
          <w:rFonts w:ascii="Times New Roman" w:hAnsi="Times New Roman"/>
          <w:i/>
        </w:rPr>
        <w:t>логикой развёртывания содержания и его структурой</w:t>
      </w:r>
      <w:r w:rsidRPr="00147DBF">
        <w:rPr>
          <w:rFonts w:ascii="Times New Roman" w:hAnsi="Times New Roman"/>
        </w:rPr>
        <w:t>, представленной в учебник</w:t>
      </w:r>
      <w:r>
        <w:rPr>
          <w:rFonts w:ascii="Times New Roman" w:hAnsi="Times New Roman"/>
        </w:rPr>
        <w:t>е</w:t>
      </w:r>
      <w:r w:rsidRPr="00147DBF">
        <w:rPr>
          <w:rFonts w:ascii="Times New Roman" w:hAnsi="Times New Roman"/>
        </w:rPr>
        <w:t>; с</w:t>
      </w:r>
      <w:r w:rsidRPr="00147DBF">
        <w:rPr>
          <w:rFonts w:ascii="Times New Roman" w:hAnsi="Times New Roman"/>
          <w:i/>
        </w:rPr>
        <w:t>истемно-</w:t>
      </w:r>
      <w:proofErr w:type="spellStart"/>
      <w:r w:rsidRPr="00147DBF">
        <w:rPr>
          <w:rFonts w:ascii="Times New Roman" w:hAnsi="Times New Roman"/>
          <w:i/>
        </w:rPr>
        <w:t>деятельностным</w:t>
      </w:r>
      <w:proofErr w:type="spellEnd"/>
      <w:r w:rsidRPr="00147DBF">
        <w:rPr>
          <w:rFonts w:ascii="Times New Roman" w:hAnsi="Times New Roman"/>
          <w:i/>
        </w:rPr>
        <w:t xml:space="preserve"> подходом </w:t>
      </w:r>
      <w:r w:rsidRPr="00147DBF">
        <w:rPr>
          <w:rFonts w:ascii="Times New Roman" w:hAnsi="Times New Roman"/>
        </w:rPr>
        <w:t>к организации познавательной деятельности учащихся (она представлена в учебник</w:t>
      </w:r>
      <w:r>
        <w:rPr>
          <w:rFonts w:ascii="Times New Roman" w:hAnsi="Times New Roman"/>
        </w:rPr>
        <w:t>е</w:t>
      </w:r>
      <w:r w:rsidRPr="00147DBF">
        <w:rPr>
          <w:rFonts w:ascii="Times New Roman" w:hAnsi="Times New Roman"/>
        </w:rPr>
        <w:t xml:space="preserve"> различными методическими приёмами); </w:t>
      </w:r>
      <w:r w:rsidRPr="00147DBF">
        <w:rPr>
          <w:rFonts w:ascii="Times New Roman" w:hAnsi="Times New Roman"/>
          <w:i/>
        </w:rPr>
        <w:t xml:space="preserve">системой </w:t>
      </w:r>
      <w:r w:rsidRPr="00147DBF">
        <w:rPr>
          <w:rFonts w:ascii="Times New Roman" w:hAnsi="Times New Roman"/>
        </w:rPr>
        <w:t>учебных ситуаций, учебно-познавательных и учебно-практических задач, предложенных в учебник</w:t>
      </w:r>
      <w:r>
        <w:rPr>
          <w:rFonts w:ascii="Times New Roman" w:hAnsi="Times New Roman"/>
        </w:rPr>
        <w:t>е</w:t>
      </w:r>
      <w:r w:rsidRPr="00147DBF">
        <w:rPr>
          <w:rFonts w:ascii="Times New Roman" w:hAnsi="Times New Roman"/>
        </w:rPr>
        <w:t>, в рабоч</w:t>
      </w:r>
      <w:r>
        <w:rPr>
          <w:rFonts w:ascii="Times New Roman" w:hAnsi="Times New Roman"/>
        </w:rPr>
        <w:t>ей</w:t>
      </w:r>
      <w:r w:rsidRPr="00147DBF">
        <w:rPr>
          <w:rFonts w:ascii="Times New Roman" w:hAnsi="Times New Roman"/>
        </w:rPr>
        <w:t xml:space="preserve"> тетрад</w:t>
      </w:r>
      <w:r>
        <w:rPr>
          <w:rFonts w:ascii="Times New Roman" w:hAnsi="Times New Roman"/>
        </w:rPr>
        <w:t>и</w:t>
      </w:r>
      <w:r w:rsidRPr="00147DBF">
        <w:rPr>
          <w:rFonts w:ascii="Times New Roman" w:hAnsi="Times New Roman"/>
        </w:rPr>
        <w:t>, в тетрад</w:t>
      </w:r>
      <w:r>
        <w:rPr>
          <w:rFonts w:ascii="Times New Roman" w:hAnsi="Times New Roman"/>
        </w:rPr>
        <w:t>и</w:t>
      </w:r>
      <w:r w:rsidRPr="00147DBF">
        <w:rPr>
          <w:rFonts w:ascii="Times New Roman" w:hAnsi="Times New Roman"/>
        </w:rPr>
        <w:t xml:space="preserve"> для тестовых заданий; </w:t>
      </w:r>
      <w:r w:rsidRPr="00147DBF">
        <w:rPr>
          <w:rFonts w:ascii="Times New Roman" w:hAnsi="Times New Roman"/>
          <w:i/>
        </w:rPr>
        <w:t>методическими рекомендациями</w:t>
      </w:r>
      <w:r w:rsidRPr="00147DBF">
        <w:rPr>
          <w:rFonts w:ascii="Times New Roman" w:hAnsi="Times New Roman"/>
        </w:rPr>
        <w:t xml:space="preserve"> учителю, в которых даны советы по формированию предметных и универсальных учебных умений при организации познавательной деятельности учащихся. </w:t>
      </w:r>
    </w:p>
    <w:p w:rsidR="00147DBF" w:rsidRPr="00147DBF" w:rsidRDefault="00147DBF" w:rsidP="00147DBF">
      <w:pPr>
        <w:pStyle w:val="Style17"/>
        <w:widowControl/>
        <w:tabs>
          <w:tab w:val="left" w:pos="552"/>
        </w:tabs>
        <w:spacing w:line="240" w:lineRule="auto"/>
        <w:ind w:right="-1" w:firstLine="720"/>
        <w:rPr>
          <w:rFonts w:ascii="Times New Roman" w:hAnsi="Times New Roman"/>
        </w:rPr>
      </w:pPr>
    </w:p>
    <w:p w:rsidR="00E44FC1" w:rsidRDefault="00E44FC1" w:rsidP="00147DBF">
      <w:pPr>
        <w:ind w:firstLine="567"/>
        <w:jc w:val="both"/>
      </w:pPr>
      <w:r w:rsidRPr="00E44FC1">
        <w:t>Данная программа имеет ряд особенностей:</w:t>
      </w:r>
    </w:p>
    <w:p w:rsidR="0031639A" w:rsidRDefault="0031639A" w:rsidP="0031639A">
      <w:pPr>
        <w:pStyle w:val="ac"/>
        <w:numPr>
          <w:ilvl w:val="0"/>
          <w:numId w:val="37"/>
        </w:numPr>
        <w:spacing w:line="264" w:lineRule="auto"/>
        <w:jc w:val="both"/>
      </w:pPr>
      <w:r>
        <w:t>Курс «Краеведение» для 5 класса рассчитан на 35 часов</w:t>
      </w:r>
      <w:r w:rsidRPr="00241D44">
        <w:t xml:space="preserve"> </w:t>
      </w:r>
      <w:r w:rsidRPr="0073456A">
        <w:t>из часов школьного компонент</w:t>
      </w:r>
      <w:r>
        <w:t xml:space="preserve">а, согласно региональному базовому учебному плану образовательных учреждений Сахалинской области. </w:t>
      </w:r>
    </w:p>
    <w:p w:rsidR="0031639A" w:rsidRDefault="0031639A" w:rsidP="0031639A">
      <w:pPr>
        <w:pStyle w:val="ac"/>
        <w:numPr>
          <w:ilvl w:val="0"/>
          <w:numId w:val="37"/>
        </w:numPr>
        <w:spacing w:line="264" w:lineRule="auto"/>
        <w:jc w:val="both"/>
      </w:pPr>
      <w:r>
        <w:t>Программа предполагает обобщение и углубление знаний по краеведению, усложняющиеся формы работы. Широко используются местные ресурсы: школьны</w:t>
      </w:r>
      <w:r w:rsidR="006162CD">
        <w:t xml:space="preserve">й музей, краеведческий музей области, </w:t>
      </w:r>
      <w:r>
        <w:t xml:space="preserve">города, городские библиотеки, другие культурные учреждения и памятники природы. </w:t>
      </w:r>
    </w:p>
    <w:p w:rsidR="0031639A" w:rsidRDefault="0031639A" w:rsidP="0031639A">
      <w:pPr>
        <w:pStyle w:val="ac"/>
        <w:numPr>
          <w:ilvl w:val="0"/>
          <w:numId w:val="37"/>
        </w:numPr>
        <w:spacing w:line="264" w:lineRule="auto"/>
        <w:jc w:val="both"/>
      </w:pPr>
      <w:r>
        <w:t xml:space="preserve">Практическая направленность программы позволяет учащимся усваивать материал в урочной и вне урочной деятельности. Учебная работа дополняется широкой внеклассной деятельностью, экскурсиями: сбор интересной информации для подготовки докладов, уроков, конференций </w:t>
      </w:r>
    </w:p>
    <w:p w:rsidR="0031639A" w:rsidRDefault="0031639A" w:rsidP="0031639A">
      <w:pPr>
        <w:pStyle w:val="ac"/>
        <w:numPr>
          <w:ilvl w:val="0"/>
          <w:numId w:val="37"/>
        </w:numPr>
        <w:spacing w:line="264" w:lineRule="auto"/>
        <w:jc w:val="both"/>
      </w:pPr>
      <w:r>
        <w:t>Изучение курса предусматривается в региональном компоненте базисного учебного плана.</w:t>
      </w:r>
    </w:p>
    <w:p w:rsidR="0031639A" w:rsidRPr="00E44FC1" w:rsidRDefault="0031639A" w:rsidP="00147DBF">
      <w:pPr>
        <w:ind w:firstLine="567"/>
        <w:jc w:val="both"/>
      </w:pPr>
    </w:p>
    <w:p w:rsidR="008135A4" w:rsidRDefault="001767A6" w:rsidP="005337B1">
      <w:pPr>
        <w:spacing w:before="100" w:beforeAutospacing="1" w:after="100" w:afterAutospacing="1"/>
        <w:ind w:firstLine="567"/>
      </w:pPr>
      <w:r w:rsidRPr="00467995">
        <w:t>Принципиальное значение приобретают виды деятельности, развивающие исследовательские навыки, творческие и информационно-коммуникативные способности</w:t>
      </w:r>
      <w:r w:rsidR="00F71D02">
        <w:t>.</w:t>
      </w:r>
    </w:p>
    <w:p w:rsidR="008135A4" w:rsidRDefault="00A90BAE" w:rsidP="00F71D02">
      <w:pPr>
        <w:spacing w:before="100" w:beforeAutospacing="1" w:after="100" w:afterAutospacing="1"/>
        <w:ind w:firstLine="567"/>
      </w:pPr>
      <w:r w:rsidRPr="004E1643">
        <w:t xml:space="preserve">Курс изучается согласно </w:t>
      </w:r>
      <w:r w:rsidR="004E1643">
        <w:rPr>
          <w:bCs/>
        </w:rPr>
        <w:t>п</w:t>
      </w:r>
      <w:r w:rsidR="004E1643" w:rsidRPr="004E1643">
        <w:rPr>
          <w:bCs/>
        </w:rPr>
        <w:t>римерн</w:t>
      </w:r>
      <w:r w:rsidR="004E1643">
        <w:rPr>
          <w:bCs/>
        </w:rPr>
        <w:t>ой программе</w:t>
      </w:r>
      <w:r w:rsidR="004E1643" w:rsidRPr="004E1643">
        <w:rPr>
          <w:bCs/>
        </w:rPr>
        <w:t xml:space="preserve"> основного общего образования по краеведению</w:t>
      </w:r>
      <w:r w:rsidR="004E1643">
        <w:rPr>
          <w:bCs/>
        </w:rPr>
        <w:t xml:space="preserve"> </w:t>
      </w:r>
      <w:r w:rsidR="004E1643" w:rsidRPr="004E1643">
        <w:rPr>
          <w:bCs/>
        </w:rPr>
        <w:t>5 класс</w:t>
      </w:r>
      <w:r w:rsidR="004E1643">
        <w:rPr>
          <w:bCs/>
        </w:rPr>
        <w:t xml:space="preserve">, по учебнику  «Краеведение 5 класс», </w:t>
      </w:r>
      <w:proofErr w:type="gramStart"/>
      <w:r w:rsidR="004E1643">
        <w:rPr>
          <w:bCs/>
        </w:rPr>
        <w:t xml:space="preserve">( </w:t>
      </w:r>
      <w:proofErr w:type="gramEnd"/>
      <w:r w:rsidR="004E1643">
        <w:rPr>
          <w:bCs/>
        </w:rPr>
        <w:t xml:space="preserve">авторский коллектив </w:t>
      </w:r>
      <w:r w:rsidR="004E1643" w:rsidRPr="00656F01">
        <w:t xml:space="preserve">М.Г. </w:t>
      </w:r>
      <w:proofErr w:type="spellStart"/>
      <w:r w:rsidR="004E1643" w:rsidRPr="00656F01">
        <w:t>Булавинцева</w:t>
      </w:r>
      <w:proofErr w:type="spellEnd"/>
      <w:r w:rsidR="004E1643" w:rsidRPr="00656F01">
        <w:t>, А.А. Василевский, М.С. Высоков, Е.А., М.И. Ищенко, С.М. Первухин.)</w:t>
      </w:r>
      <w:r w:rsidR="004E1643">
        <w:t>, 2009г.</w:t>
      </w:r>
    </w:p>
    <w:p w:rsidR="009B0983" w:rsidRDefault="008135A4" w:rsidP="009B0983">
      <w:pPr>
        <w:rPr>
          <w:sz w:val="22"/>
          <w:szCs w:val="22"/>
        </w:rPr>
      </w:pPr>
      <w:r w:rsidRPr="00D4479A">
        <w:t xml:space="preserve">Основные цели </w:t>
      </w:r>
      <w:r w:rsidRPr="00407210">
        <w:t xml:space="preserve">изучения </w:t>
      </w:r>
      <w:r>
        <w:t xml:space="preserve">краеведения </w:t>
      </w:r>
      <w:r w:rsidRPr="00407210">
        <w:t xml:space="preserve"> в </w:t>
      </w:r>
      <w:r>
        <w:t>5</w:t>
      </w:r>
      <w:r w:rsidRPr="00407210">
        <w:t xml:space="preserve"> классе</w:t>
      </w:r>
      <w:r>
        <w:t xml:space="preserve"> следующие:</w:t>
      </w:r>
      <w:r>
        <w:rPr>
          <w:sz w:val="22"/>
          <w:szCs w:val="22"/>
        </w:rPr>
        <w:t xml:space="preserve"> </w:t>
      </w:r>
      <w:r w:rsidR="009B0983">
        <w:rPr>
          <w:sz w:val="22"/>
          <w:szCs w:val="22"/>
        </w:rPr>
        <w:br/>
      </w:r>
    </w:p>
    <w:p w:rsidR="009B0983" w:rsidRPr="009B0983" w:rsidRDefault="009B0983" w:rsidP="009B0983">
      <w:pPr>
        <w:pStyle w:val="ac"/>
        <w:numPr>
          <w:ilvl w:val="0"/>
          <w:numId w:val="34"/>
        </w:numPr>
        <w:rPr>
          <w:sz w:val="22"/>
          <w:szCs w:val="22"/>
        </w:rPr>
      </w:pPr>
      <w:r w:rsidRPr="009B0983">
        <w:rPr>
          <w:rFonts w:eastAsia="Calibri"/>
        </w:rPr>
        <w:t>Развитие личности обучающегося на основе усвоения универсальных учебных действий</w:t>
      </w:r>
      <w:r>
        <w:t xml:space="preserve"> </w:t>
      </w:r>
    </w:p>
    <w:p w:rsidR="008135A4" w:rsidRPr="009B0983" w:rsidRDefault="008135A4" w:rsidP="009B0983">
      <w:pPr>
        <w:pStyle w:val="ac"/>
        <w:numPr>
          <w:ilvl w:val="0"/>
          <w:numId w:val="34"/>
        </w:numPr>
        <w:rPr>
          <w:sz w:val="22"/>
          <w:szCs w:val="22"/>
        </w:rPr>
      </w:pPr>
      <w:r>
        <w:t>Ф</w:t>
      </w:r>
      <w:r w:rsidRPr="00467995">
        <w:t xml:space="preserve">ормирование российской идентичности, патриотизма, уважения к многогранным традициям и </w:t>
      </w:r>
      <w:r>
        <w:t xml:space="preserve">обычаям российского </w:t>
      </w:r>
      <w:proofErr w:type="spellStart"/>
      <w:r>
        <w:t>суперэтноса</w:t>
      </w:r>
      <w:proofErr w:type="spellEnd"/>
      <w:r>
        <w:t>.</w:t>
      </w:r>
    </w:p>
    <w:p w:rsidR="008135A4" w:rsidRDefault="008135A4" w:rsidP="009B0983">
      <w:pPr>
        <w:pStyle w:val="ac"/>
        <w:numPr>
          <w:ilvl w:val="0"/>
          <w:numId w:val="34"/>
        </w:numPr>
      </w:pPr>
      <w:r>
        <w:t>Развитие</w:t>
      </w:r>
      <w:r w:rsidRPr="00467995">
        <w:t xml:space="preserve"> чувства сопричастности с прошлым, настоящим и будущим своей родной земли. </w:t>
      </w:r>
    </w:p>
    <w:p w:rsidR="008135A4" w:rsidRDefault="008135A4" w:rsidP="009B0983">
      <w:pPr>
        <w:pStyle w:val="ac"/>
        <w:numPr>
          <w:ilvl w:val="0"/>
          <w:numId w:val="34"/>
        </w:numPr>
      </w:pPr>
      <w:proofErr w:type="spellStart"/>
      <w:r w:rsidRPr="00467995">
        <w:t>Этнопедагогическое</w:t>
      </w:r>
      <w:proofErr w:type="spellEnd"/>
      <w:r w:rsidRPr="00467995">
        <w:t xml:space="preserve"> и этнопсихологическое сопровождение процесса образования позволит сохранить этнические и исторические традиции в регионе, овладеть культурой мира и опытом содружества.</w:t>
      </w:r>
    </w:p>
    <w:p w:rsidR="008135A4" w:rsidRDefault="008135A4" w:rsidP="008135A4"/>
    <w:p w:rsidR="008135A4" w:rsidRDefault="008135A4" w:rsidP="005337B1">
      <w:pPr>
        <w:ind w:firstLine="567"/>
      </w:pPr>
      <w:r w:rsidRPr="00A90BAE">
        <w:lastRenderedPageBreak/>
        <w:t xml:space="preserve">  </w:t>
      </w:r>
      <w:r>
        <w:t xml:space="preserve">   На достижение поставленных целей направлены задачи: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Обеспечивать</w:t>
      </w:r>
      <w:r w:rsidRPr="00D01EC4">
        <w:t xml:space="preserve"> формирование коммуникативной компетентности учащихся. 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Способствовать</w:t>
      </w:r>
      <w:r w:rsidRPr="00D01EC4">
        <w:t xml:space="preserve"> самоопределению личности в системе социальных, межличностных отношений к природной, экономической, социокультурной среде, по отношению к другим народам, этносам и их ценностям. 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Способствовать</w:t>
      </w:r>
      <w:r w:rsidRPr="00D01EC4">
        <w:t xml:space="preserve"> развитию творческих исследовательских способностей учащихся, целенаправленно удовлетворять и развивать их образовательные потребности в исследовании и преобразовании. 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 xml:space="preserve">Развивать </w:t>
      </w:r>
      <w:r w:rsidRPr="00D01EC4">
        <w:t xml:space="preserve">гибкость мышления и поведения, объективно-необходимых в условиях становления рыночной экономики и наукоёмких производств. </w:t>
      </w:r>
    </w:p>
    <w:p w:rsidR="008135A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Способствовать</w:t>
      </w:r>
      <w:r w:rsidRPr="00D01EC4">
        <w:t xml:space="preserve"> воспитанию экологического сознания. 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 xml:space="preserve">Интересно и доступно </w:t>
      </w:r>
      <w:r w:rsidRPr="00D01EC4">
        <w:t xml:space="preserve">способствовать получению знаний об особенностях заселения Сахалинской области, о многообразии ее природных, хозяйственных, социальных особенностей. 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Развивать</w:t>
      </w:r>
      <w:r w:rsidRPr="00D01EC4">
        <w:t xml:space="preserve"> картографические, практические, экологические умения и навыки.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Развивать</w:t>
      </w:r>
      <w:r w:rsidRPr="00D01EC4">
        <w:t xml:space="preserve"> умения пользоваться материалами СМИ, специальной литературой краеведческого содержания. 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Сформировать</w:t>
      </w:r>
      <w:r w:rsidRPr="00D01EC4">
        <w:t xml:space="preserve"> системное представление о крае как целостном регионе и одновременно как о субъекте Российской Федерации, в котором локализуются и развиваются как общепланетарные, так и специфические региональные процессы и явления. 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Развивать</w:t>
      </w:r>
      <w:r w:rsidRPr="00D01EC4">
        <w:t xml:space="preserve"> представление о регионе как о пространстве, в котором осуществляется жизненное и профессиональное самоопределение и саморазвитие личности. </w:t>
      </w:r>
    </w:p>
    <w:p w:rsidR="008135A4" w:rsidRPr="00D01EC4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Показать</w:t>
      </w:r>
      <w:r w:rsidRPr="00D01EC4">
        <w:t xml:space="preserve"> большое практическое значение взаимосвязи природных, экономических, социокультурных, демографических, этнокультурных, </w:t>
      </w:r>
      <w:proofErr w:type="spellStart"/>
      <w:r w:rsidRPr="00D01EC4">
        <w:t>геоэкологических</w:t>
      </w:r>
      <w:proofErr w:type="spellEnd"/>
      <w:r w:rsidRPr="00D01EC4">
        <w:t xml:space="preserve"> явлений в природе. </w:t>
      </w:r>
    </w:p>
    <w:p w:rsidR="008135A4" w:rsidRPr="00820A52" w:rsidRDefault="008135A4" w:rsidP="008135A4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Формировать</w:t>
      </w:r>
      <w:r w:rsidRPr="00D01EC4">
        <w:t xml:space="preserve"> культуру учащихся через приобщение к конкретным знаниям о крае. </w:t>
      </w:r>
      <w:r w:rsidRPr="00820A52">
        <w:rPr>
          <w:bCs/>
        </w:rPr>
        <w:t xml:space="preserve">  </w:t>
      </w:r>
    </w:p>
    <w:p w:rsidR="00511002" w:rsidRPr="00511002" w:rsidRDefault="00511002" w:rsidP="00511002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jc w:val="both"/>
        <w:rPr>
          <w:spacing w:val="2"/>
          <w:w w:val="116"/>
        </w:rPr>
      </w:pPr>
      <w:r w:rsidRPr="00511002">
        <w:rPr>
          <w:b/>
          <w:i/>
          <w:spacing w:val="2"/>
          <w:w w:val="116"/>
        </w:rPr>
        <w:t xml:space="preserve">Используемые педагогические технологии: </w:t>
      </w:r>
      <w:r w:rsidRPr="00511002">
        <w:rPr>
          <w:spacing w:val="2"/>
          <w:w w:val="116"/>
        </w:rPr>
        <w:t xml:space="preserve">ИКТ, </w:t>
      </w:r>
      <w:proofErr w:type="spellStart"/>
      <w:r w:rsidRPr="00511002">
        <w:rPr>
          <w:spacing w:val="2"/>
          <w:w w:val="116"/>
        </w:rPr>
        <w:t>здоровьесберегающая</w:t>
      </w:r>
      <w:proofErr w:type="spellEnd"/>
      <w:r w:rsidRPr="00511002">
        <w:rPr>
          <w:spacing w:val="2"/>
          <w:w w:val="116"/>
        </w:rPr>
        <w:t>, проектная, игровая, исследовательская, проблемная, группового обучения, тестового контроля</w:t>
      </w:r>
    </w:p>
    <w:p w:rsidR="00414196" w:rsidRDefault="00AC3BCD" w:rsidP="00F71D02">
      <w:pPr>
        <w:spacing w:before="100" w:beforeAutospacing="1" w:after="100" w:afterAutospacing="1"/>
        <w:ind w:firstLine="567"/>
      </w:pPr>
      <w:r>
        <w:t>Программой предусматриваются</w:t>
      </w:r>
      <w:r w:rsidR="006162CD">
        <w:t>:</w:t>
      </w:r>
      <w:r w:rsidR="005A3373">
        <w:t xml:space="preserve"> </w:t>
      </w:r>
      <w:r w:rsidR="005A3373">
        <w:rPr>
          <w:szCs w:val="28"/>
        </w:rPr>
        <w:t xml:space="preserve">наблюдения, </w:t>
      </w:r>
      <w:r w:rsidR="00774064">
        <w:rPr>
          <w:szCs w:val="28"/>
        </w:rPr>
        <w:t xml:space="preserve">зарисовки, </w:t>
      </w:r>
      <w:r w:rsidR="006162CD">
        <w:rPr>
          <w:szCs w:val="28"/>
        </w:rPr>
        <w:t xml:space="preserve">сравнения, </w:t>
      </w:r>
      <w:r w:rsidR="005A3373">
        <w:rPr>
          <w:szCs w:val="28"/>
        </w:rPr>
        <w:t xml:space="preserve">проведение несложных </w:t>
      </w:r>
      <w:r w:rsidR="004E1643">
        <w:rPr>
          <w:szCs w:val="28"/>
        </w:rPr>
        <w:t>практических работ</w:t>
      </w:r>
      <w:r w:rsidR="005A3373">
        <w:rPr>
          <w:szCs w:val="28"/>
        </w:rPr>
        <w:t>, измерений,</w:t>
      </w:r>
      <w:r w:rsidR="005A3373">
        <w:t xml:space="preserve"> </w:t>
      </w:r>
      <w:r w:rsidR="00516196">
        <w:t>работа в малых группах, проектная работа, подготовка рефератов, исследовательская деятельность, инфор</w:t>
      </w:r>
      <w:r w:rsidR="004E1643">
        <w:t>мационно-поисковая деятельность</w:t>
      </w:r>
      <w:r w:rsidR="00516196">
        <w:t>.</w:t>
      </w:r>
    </w:p>
    <w:p w:rsidR="00774064" w:rsidRDefault="00774064" w:rsidP="00774064">
      <w:pPr>
        <w:spacing w:before="100" w:beforeAutospacing="1" w:after="100" w:afterAutospacing="1"/>
        <w:ind w:firstLine="567"/>
      </w:pPr>
      <w:r>
        <w:t xml:space="preserve">Программа включает в себя систему контролирующих материалов (тестов, контрольных работ, вопросов для зачета и др.) для оценки освоения школьниками планируемого содержания, представленного в виде перечня действий учащихся как целей-результатов обучения. </w:t>
      </w:r>
    </w:p>
    <w:p w:rsidR="00774064" w:rsidRDefault="00774064" w:rsidP="00774064">
      <w:pPr>
        <w:spacing w:before="100" w:beforeAutospacing="1" w:after="100" w:afterAutospacing="1"/>
        <w:ind w:firstLine="567"/>
      </w:pPr>
      <w:r>
        <w:t>Устные контролирующие материалы представляют собой перечень вопросов и заданий. Письменные контролирующие материа</w:t>
      </w:r>
      <w:r w:rsidR="006162CD">
        <w:t xml:space="preserve">лы могут содержать кодификатор (спектр проверяемых умений), варианты работ, схему </w:t>
      </w:r>
      <w:r>
        <w:t>анализа работы.</w:t>
      </w:r>
    </w:p>
    <w:p w:rsidR="002632C3" w:rsidRPr="002632C3" w:rsidRDefault="002632C3" w:rsidP="002632C3">
      <w:pPr>
        <w:pStyle w:val="ac"/>
      </w:pPr>
      <w:r w:rsidRPr="000D7F44">
        <w:rPr>
          <w:b/>
          <w:i/>
          <w:spacing w:val="2"/>
          <w:w w:val="116"/>
        </w:rPr>
        <w:t>Инструментарий для оценивания результатов:</w:t>
      </w:r>
      <w:r w:rsidRPr="000D7F44">
        <w:rPr>
          <w:spacing w:val="2"/>
          <w:w w:val="116"/>
        </w:rPr>
        <w:t xml:space="preserve"> </w:t>
      </w:r>
    </w:p>
    <w:p w:rsidR="00116679" w:rsidRDefault="00516196" w:rsidP="00116679">
      <w:pPr>
        <w:pStyle w:val="ac"/>
        <w:numPr>
          <w:ilvl w:val="0"/>
          <w:numId w:val="28"/>
        </w:numPr>
      </w:pPr>
      <w:r>
        <w:t xml:space="preserve">срезы и тестовые </w:t>
      </w:r>
      <w:r w:rsidR="00116679">
        <w:t xml:space="preserve"> самостоятельные работы;</w:t>
      </w:r>
    </w:p>
    <w:p w:rsidR="00116679" w:rsidRDefault="00516196" w:rsidP="00116679">
      <w:pPr>
        <w:pStyle w:val="ac"/>
        <w:numPr>
          <w:ilvl w:val="0"/>
          <w:numId w:val="28"/>
        </w:numPr>
      </w:pPr>
      <w:r>
        <w:t>фронтальный и индивидуал</w:t>
      </w:r>
      <w:r w:rsidR="00116679">
        <w:t>ьный опрос;</w:t>
      </w:r>
    </w:p>
    <w:p w:rsidR="00116679" w:rsidRDefault="00516196" w:rsidP="00116679">
      <w:pPr>
        <w:pStyle w:val="ac"/>
        <w:numPr>
          <w:ilvl w:val="0"/>
          <w:numId w:val="28"/>
        </w:numPr>
      </w:pPr>
      <w:r>
        <w:t>отчеты по практ</w:t>
      </w:r>
      <w:r w:rsidR="00116679">
        <w:t>ическим и лабораторным работам;</w:t>
      </w:r>
    </w:p>
    <w:p w:rsidR="004E1643" w:rsidRDefault="008D455D" w:rsidP="004E1643">
      <w:pPr>
        <w:pStyle w:val="ac"/>
        <w:numPr>
          <w:ilvl w:val="0"/>
          <w:numId w:val="28"/>
        </w:numPr>
      </w:pPr>
      <w:r>
        <w:t xml:space="preserve">творческие задания, </w:t>
      </w:r>
      <w:r w:rsidR="004E1643">
        <w:t>защита рефератов и проектов.</w:t>
      </w:r>
    </w:p>
    <w:p w:rsidR="00D53A20" w:rsidRDefault="00791300" w:rsidP="000E694F">
      <w:pPr>
        <w:pStyle w:val="ab"/>
        <w:shd w:val="clear" w:color="auto" w:fill="FFFFFF"/>
        <w:spacing w:before="0" w:beforeAutospacing="0" w:after="0" w:afterAutospacing="0"/>
      </w:pPr>
      <w:r w:rsidRPr="00063381">
        <w:lastRenderedPageBreak/>
        <w:t>.</w:t>
      </w:r>
      <w:r w:rsidR="000E694F">
        <w:br/>
      </w:r>
      <w:r w:rsidR="00D53A20">
        <w:t xml:space="preserve">   </w:t>
      </w:r>
      <w:r w:rsidR="00A9418B">
        <w:t xml:space="preserve"> </w:t>
      </w:r>
      <w:r w:rsidR="00B12DCA">
        <w:t>Срок реализации программы – 1 год.</w:t>
      </w:r>
      <w:r w:rsidR="00B12DCA">
        <w:br/>
      </w:r>
    </w:p>
    <w:p w:rsidR="00A9418B" w:rsidRDefault="00A9418B" w:rsidP="00A9418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план</w:t>
      </w:r>
    </w:p>
    <w:p w:rsidR="000A3062" w:rsidRDefault="000A3062" w:rsidP="00A9418B">
      <w:pPr>
        <w:jc w:val="center"/>
        <w:rPr>
          <w:b/>
          <w:sz w:val="26"/>
          <w:szCs w:val="26"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531"/>
        <w:gridCol w:w="5106"/>
        <w:gridCol w:w="850"/>
        <w:gridCol w:w="1713"/>
        <w:gridCol w:w="1371"/>
      </w:tblGrid>
      <w:tr w:rsidR="00F37D6D" w:rsidTr="00F37D6D">
        <w:trPr>
          <w:trHeight w:val="803"/>
        </w:trPr>
        <w:tc>
          <w:tcPr>
            <w:tcW w:w="531" w:type="dxa"/>
          </w:tcPr>
          <w:p w:rsidR="00F37D6D" w:rsidRPr="00E604EE" w:rsidRDefault="00F37D6D" w:rsidP="00C93E93"/>
          <w:p w:rsidR="00F37D6D" w:rsidRPr="00E604EE" w:rsidRDefault="00F37D6D" w:rsidP="00C93E93">
            <w:r w:rsidRPr="00E604EE">
              <w:t>№</w:t>
            </w:r>
          </w:p>
          <w:p w:rsidR="00F37D6D" w:rsidRPr="00E604EE" w:rsidRDefault="00F37D6D" w:rsidP="00C93E93"/>
        </w:tc>
        <w:tc>
          <w:tcPr>
            <w:tcW w:w="5106" w:type="dxa"/>
          </w:tcPr>
          <w:p w:rsidR="00F37D6D" w:rsidRPr="00E604EE" w:rsidRDefault="00F37D6D" w:rsidP="00C93E93"/>
          <w:p w:rsidR="00F37D6D" w:rsidRPr="00E604EE" w:rsidRDefault="00F37D6D" w:rsidP="00C93E93">
            <w:r w:rsidRPr="00E604EE">
              <w:t>Наименование разделов и тем</w:t>
            </w:r>
          </w:p>
        </w:tc>
        <w:tc>
          <w:tcPr>
            <w:tcW w:w="850" w:type="dxa"/>
          </w:tcPr>
          <w:p w:rsidR="00F37D6D" w:rsidRPr="00E604EE" w:rsidRDefault="00F37D6D" w:rsidP="00C93E93"/>
          <w:p w:rsidR="00F37D6D" w:rsidRPr="00E604EE" w:rsidRDefault="00F37D6D" w:rsidP="005735E7">
            <w:pPr>
              <w:jc w:val="center"/>
            </w:pPr>
            <w:r w:rsidRPr="00E604EE">
              <w:t>Всего</w:t>
            </w:r>
          </w:p>
          <w:p w:rsidR="00F37D6D" w:rsidRPr="00E604EE" w:rsidRDefault="00F37D6D" w:rsidP="005735E7">
            <w:pPr>
              <w:jc w:val="center"/>
            </w:pPr>
            <w:r w:rsidRPr="00E604EE">
              <w:t>часов</w:t>
            </w:r>
          </w:p>
        </w:tc>
        <w:tc>
          <w:tcPr>
            <w:tcW w:w="1713" w:type="dxa"/>
          </w:tcPr>
          <w:p w:rsidR="00F37D6D" w:rsidRPr="00E604EE" w:rsidRDefault="00F37D6D" w:rsidP="00EA3381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на </w:t>
            </w:r>
            <w:r w:rsidR="00EA3381">
              <w:t>практические</w:t>
            </w:r>
            <w:r>
              <w:t xml:space="preserve"> работы</w:t>
            </w:r>
          </w:p>
        </w:tc>
        <w:tc>
          <w:tcPr>
            <w:tcW w:w="1371" w:type="dxa"/>
          </w:tcPr>
          <w:p w:rsidR="00F37D6D" w:rsidRDefault="00F37D6D" w:rsidP="005735E7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на контроль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аботы</w:t>
            </w:r>
          </w:p>
        </w:tc>
      </w:tr>
      <w:tr w:rsidR="00547F4A" w:rsidTr="00F37D6D">
        <w:tc>
          <w:tcPr>
            <w:tcW w:w="531" w:type="dxa"/>
          </w:tcPr>
          <w:p w:rsidR="00547F4A" w:rsidRPr="00E604EE" w:rsidRDefault="00547F4A" w:rsidP="004E51E1">
            <w:r>
              <w:t>1</w:t>
            </w:r>
          </w:p>
        </w:tc>
        <w:tc>
          <w:tcPr>
            <w:tcW w:w="5106" w:type="dxa"/>
          </w:tcPr>
          <w:p w:rsidR="00547F4A" w:rsidRPr="001815FC" w:rsidRDefault="001B2153" w:rsidP="006576AF">
            <w:pPr>
              <w:rPr>
                <w:b/>
                <w:color w:val="000000"/>
              </w:rPr>
            </w:pPr>
            <w:r w:rsidRPr="001C5DCA">
              <w:rPr>
                <w:b/>
                <w:i/>
              </w:rPr>
              <w:t>История (7 часов)</w:t>
            </w:r>
          </w:p>
        </w:tc>
        <w:tc>
          <w:tcPr>
            <w:tcW w:w="850" w:type="dxa"/>
          </w:tcPr>
          <w:p w:rsidR="00547F4A" w:rsidRPr="00547F4A" w:rsidRDefault="001B2153" w:rsidP="008E154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13" w:type="dxa"/>
          </w:tcPr>
          <w:p w:rsidR="00547F4A" w:rsidRDefault="001B2153" w:rsidP="00C93E93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547F4A" w:rsidRDefault="001B2153" w:rsidP="00C93E93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47F4A" w:rsidTr="00F37D6D">
        <w:tc>
          <w:tcPr>
            <w:tcW w:w="531" w:type="dxa"/>
          </w:tcPr>
          <w:p w:rsidR="00547F4A" w:rsidRPr="00E604EE" w:rsidRDefault="00547F4A" w:rsidP="004E51E1">
            <w:r>
              <w:t>2</w:t>
            </w:r>
          </w:p>
        </w:tc>
        <w:tc>
          <w:tcPr>
            <w:tcW w:w="5106" w:type="dxa"/>
          </w:tcPr>
          <w:p w:rsidR="00547F4A" w:rsidRPr="001815FC" w:rsidRDefault="001B2153" w:rsidP="004E51E1">
            <w:pPr>
              <w:rPr>
                <w:b/>
                <w:color w:val="000000"/>
              </w:rPr>
            </w:pPr>
            <w:r w:rsidRPr="00352BF5">
              <w:rPr>
                <w:b/>
                <w:i/>
              </w:rPr>
              <w:t>Биология и география (14 часов)</w:t>
            </w:r>
          </w:p>
        </w:tc>
        <w:tc>
          <w:tcPr>
            <w:tcW w:w="850" w:type="dxa"/>
          </w:tcPr>
          <w:p w:rsidR="00547F4A" w:rsidRPr="00547F4A" w:rsidRDefault="00331A1C" w:rsidP="00EA338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A3381">
              <w:rPr>
                <w:b/>
              </w:rPr>
              <w:t>4</w:t>
            </w:r>
          </w:p>
        </w:tc>
        <w:tc>
          <w:tcPr>
            <w:tcW w:w="1713" w:type="dxa"/>
          </w:tcPr>
          <w:p w:rsidR="00547F4A" w:rsidRDefault="00F51081" w:rsidP="00F93D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71" w:type="dxa"/>
          </w:tcPr>
          <w:p w:rsidR="00547F4A" w:rsidRDefault="006E54B9" w:rsidP="00F93D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47F4A" w:rsidTr="00F37D6D">
        <w:tc>
          <w:tcPr>
            <w:tcW w:w="531" w:type="dxa"/>
          </w:tcPr>
          <w:p w:rsidR="00547F4A" w:rsidRPr="00E604EE" w:rsidRDefault="00547F4A" w:rsidP="004E51E1">
            <w:r>
              <w:t>3</w:t>
            </w:r>
          </w:p>
        </w:tc>
        <w:tc>
          <w:tcPr>
            <w:tcW w:w="5106" w:type="dxa"/>
          </w:tcPr>
          <w:p w:rsidR="00547F4A" w:rsidRPr="001815FC" w:rsidRDefault="001B2153" w:rsidP="006216EC">
            <w:pPr>
              <w:rPr>
                <w:b/>
                <w:color w:val="000000"/>
              </w:rPr>
            </w:pPr>
            <w:r w:rsidRPr="00352BF5">
              <w:rPr>
                <w:b/>
                <w:i/>
              </w:rPr>
              <w:t>Литература (</w:t>
            </w:r>
            <w:r w:rsidR="006216EC">
              <w:rPr>
                <w:b/>
                <w:i/>
              </w:rPr>
              <w:t>6</w:t>
            </w:r>
            <w:r w:rsidRPr="00352BF5">
              <w:rPr>
                <w:b/>
                <w:i/>
              </w:rPr>
              <w:t xml:space="preserve"> ч)</w:t>
            </w:r>
          </w:p>
        </w:tc>
        <w:tc>
          <w:tcPr>
            <w:tcW w:w="850" w:type="dxa"/>
          </w:tcPr>
          <w:p w:rsidR="00547F4A" w:rsidRPr="00547F4A" w:rsidRDefault="006216EC" w:rsidP="00EA338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13" w:type="dxa"/>
          </w:tcPr>
          <w:p w:rsidR="00547F4A" w:rsidRDefault="00F51081" w:rsidP="00C93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1" w:type="dxa"/>
          </w:tcPr>
          <w:p w:rsidR="00547F4A" w:rsidRDefault="006E54B9" w:rsidP="00C93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47F4A" w:rsidTr="00F37D6D">
        <w:trPr>
          <w:trHeight w:val="45"/>
        </w:trPr>
        <w:tc>
          <w:tcPr>
            <w:tcW w:w="531" w:type="dxa"/>
          </w:tcPr>
          <w:p w:rsidR="00547F4A" w:rsidRPr="00E604EE" w:rsidRDefault="00547F4A" w:rsidP="004E51E1">
            <w:r>
              <w:t>4</w:t>
            </w:r>
          </w:p>
        </w:tc>
        <w:tc>
          <w:tcPr>
            <w:tcW w:w="5106" w:type="dxa"/>
            <w:shd w:val="clear" w:color="auto" w:fill="auto"/>
          </w:tcPr>
          <w:p w:rsidR="00547F4A" w:rsidRPr="001815FC" w:rsidRDefault="001B2153" w:rsidP="006216EC">
            <w:pPr>
              <w:rPr>
                <w:b/>
                <w:color w:val="000000"/>
              </w:rPr>
            </w:pPr>
            <w:r w:rsidRPr="00352BF5">
              <w:rPr>
                <w:b/>
                <w:i/>
              </w:rPr>
              <w:t>Художественная культура (</w:t>
            </w:r>
            <w:r w:rsidR="006216EC">
              <w:rPr>
                <w:b/>
                <w:i/>
              </w:rPr>
              <w:t>5</w:t>
            </w:r>
            <w:r w:rsidRPr="00352BF5">
              <w:rPr>
                <w:b/>
                <w:i/>
              </w:rPr>
              <w:t xml:space="preserve"> часов)</w:t>
            </w:r>
          </w:p>
        </w:tc>
        <w:tc>
          <w:tcPr>
            <w:tcW w:w="850" w:type="dxa"/>
            <w:shd w:val="clear" w:color="auto" w:fill="auto"/>
          </w:tcPr>
          <w:p w:rsidR="00547F4A" w:rsidRPr="00547F4A" w:rsidRDefault="006216EC" w:rsidP="00EA338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13" w:type="dxa"/>
          </w:tcPr>
          <w:p w:rsidR="00547F4A" w:rsidRDefault="00F51081" w:rsidP="00C93E9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1" w:type="dxa"/>
          </w:tcPr>
          <w:p w:rsidR="00547F4A" w:rsidRDefault="006E54B9" w:rsidP="00C93E9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A3381" w:rsidTr="00F37D6D">
        <w:trPr>
          <w:trHeight w:val="45"/>
        </w:trPr>
        <w:tc>
          <w:tcPr>
            <w:tcW w:w="531" w:type="dxa"/>
          </w:tcPr>
          <w:p w:rsidR="00EA3381" w:rsidRDefault="001B2153" w:rsidP="004E51E1">
            <w:r>
              <w:t>5</w:t>
            </w:r>
          </w:p>
        </w:tc>
        <w:tc>
          <w:tcPr>
            <w:tcW w:w="5106" w:type="dxa"/>
            <w:shd w:val="clear" w:color="auto" w:fill="auto"/>
          </w:tcPr>
          <w:p w:rsidR="00EA3381" w:rsidRDefault="00EA3381" w:rsidP="006216EC">
            <w:pPr>
              <w:rPr>
                <w:b/>
                <w:i/>
              </w:rPr>
            </w:pPr>
            <w:r w:rsidRPr="00AF24AC">
              <w:rPr>
                <w:b/>
                <w:i/>
                <w:color w:val="000000"/>
              </w:rPr>
              <w:t>Обобщение знаний по курсу(</w:t>
            </w:r>
            <w:r w:rsidR="006216EC">
              <w:rPr>
                <w:b/>
                <w:i/>
                <w:color w:val="000000"/>
              </w:rPr>
              <w:t>3</w:t>
            </w:r>
            <w:r>
              <w:rPr>
                <w:b/>
                <w:i/>
                <w:color w:val="000000"/>
              </w:rPr>
              <w:t>ч.</w:t>
            </w:r>
            <w:r w:rsidRPr="00AF24AC">
              <w:rPr>
                <w:b/>
                <w:i/>
                <w:color w:val="000000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EA3381" w:rsidRDefault="006216EC" w:rsidP="00547F4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3" w:type="dxa"/>
          </w:tcPr>
          <w:p w:rsidR="00EA3381" w:rsidRDefault="00EA3381" w:rsidP="00C93E93">
            <w:pPr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EA3381" w:rsidRDefault="00EA3381" w:rsidP="00C93E93">
            <w:pPr>
              <w:jc w:val="center"/>
              <w:rPr>
                <w:b/>
              </w:rPr>
            </w:pPr>
          </w:p>
        </w:tc>
      </w:tr>
      <w:tr w:rsidR="00547F4A" w:rsidTr="00F37D6D">
        <w:trPr>
          <w:trHeight w:val="45"/>
        </w:trPr>
        <w:tc>
          <w:tcPr>
            <w:tcW w:w="531" w:type="dxa"/>
          </w:tcPr>
          <w:p w:rsidR="00547F4A" w:rsidRPr="00E604EE" w:rsidRDefault="00547F4A" w:rsidP="004E51E1"/>
        </w:tc>
        <w:tc>
          <w:tcPr>
            <w:tcW w:w="5106" w:type="dxa"/>
            <w:shd w:val="clear" w:color="auto" w:fill="auto"/>
          </w:tcPr>
          <w:p w:rsidR="00547F4A" w:rsidRPr="001815FC" w:rsidRDefault="00547F4A" w:rsidP="004E51E1">
            <w:pPr>
              <w:jc w:val="right"/>
              <w:rPr>
                <w:b/>
                <w:color w:val="000000"/>
              </w:rPr>
            </w:pPr>
            <w:r w:rsidRPr="001815FC">
              <w:rPr>
                <w:b/>
                <w:color w:val="000000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547F4A" w:rsidRPr="00547F4A" w:rsidRDefault="001B2153" w:rsidP="00FE3D26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13" w:type="dxa"/>
          </w:tcPr>
          <w:p w:rsidR="00547F4A" w:rsidRDefault="00547F4A" w:rsidP="00C93E93">
            <w:pPr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547F4A" w:rsidRDefault="00EA3381" w:rsidP="00C93E9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0A3062" w:rsidRDefault="000A3062" w:rsidP="000A3062">
      <w:pPr>
        <w:rPr>
          <w:b/>
          <w:sz w:val="26"/>
          <w:szCs w:val="26"/>
        </w:rPr>
      </w:pPr>
    </w:p>
    <w:p w:rsidR="00C02052" w:rsidRPr="00C02052" w:rsidRDefault="00C02052" w:rsidP="00C02052">
      <w:pPr>
        <w:ind w:firstLine="720"/>
        <w:jc w:val="center"/>
        <w:rPr>
          <w:b/>
        </w:rPr>
      </w:pPr>
      <w:r w:rsidRPr="00C02052">
        <w:rPr>
          <w:b/>
        </w:rPr>
        <w:t>Тип урока:</w:t>
      </w:r>
    </w:p>
    <w:p w:rsidR="00C02052" w:rsidRPr="00C02052" w:rsidRDefault="00C02052" w:rsidP="00C02052">
      <w:r w:rsidRPr="00C02052">
        <w:rPr>
          <w:b/>
        </w:rPr>
        <w:t xml:space="preserve">          </w:t>
      </w:r>
      <w:r w:rsidRPr="00C02052">
        <w:t>ОНЗ - урок овладения новыми знаниями</w:t>
      </w:r>
    </w:p>
    <w:p w:rsidR="00C02052" w:rsidRPr="00C02052" w:rsidRDefault="00C02052" w:rsidP="00C02052">
      <w:pPr>
        <w:ind w:firstLine="720"/>
      </w:pPr>
      <w:r w:rsidRPr="00C02052">
        <w:t>ФСУН – урок формирования и совершенствования умений, навыков</w:t>
      </w:r>
    </w:p>
    <w:p w:rsidR="00C02052" w:rsidRPr="00C02052" w:rsidRDefault="00C02052" w:rsidP="00C02052">
      <w:pPr>
        <w:ind w:firstLine="720"/>
      </w:pPr>
      <w:r w:rsidRPr="00C02052">
        <w:t>ОСЗ – урок обобщения и систематизации знаний</w:t>
      </w:r>
    </w:p>
    <w:p w:rsidR="00C02052" w:rsidRPr="00C02052" w:rsidRDefault="00C02052" w:rsidP="00C02052">
      <w:pPr>
        <w:ind w:firstLine="720"/>
      </w:pPr>
      <w:r w:rsidRPr="00C02052">
        <w:t>ПЗЗ – урок повторения, закрепления знаний</w:t>
      </w:r>
    </w:p>
    <w:p w:rsidR="00C02052" w:rsidRPr="00C02052" w:rsidRDefault="00C02052" w:rsidP="00C02052">
      <w:pPr>
        <w:ind w:firstLine="720"/>
      </w:pPr>
      <w:r w:rsidRPr="00C02052">
        <w:t>КП – контрольно-проверочные уроки</w:t>
      </w:r>
    </w:p>
    <w:p w:rsidR="00C02052" w:rsidRPr="00C02052" w:rsidRDefault="00C02052" w:rsidP="00C02052">
      <w:pPr>
        <w:ind w:firstLine="720"/>
      </w:pPr>
      <w:r w:rsidRPr="00C02052">
        <w:t xml:space="preserve">К – комбинированный урок </w:t>
      </w:r>
    </w:p>
    <w:p w:rsidR="00C02052" w:rsidRPr="00A9418B" w:rsidRDefault="00C02052" w:rsidP="000A3062">
      <w:pPr>
        <w:rPr>
          <w:b/>
          <w:sz w:val="26"/>
          <w:szCs w:val="26"/>
        </w:rPr>
      </w:pPr>
    </w:p>
    <w:p w:rsidR="009A0E7E" w:rsidRDefault="009A0E7E" w:rsidP="009A0E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Содержание учебного материала</w:t>
      </w:r>
    </w:p>
    <w:p w:rsidR="00A9418B" w:rsidRDefault="00BB42B3" w:rsidP="005E511C">
      <w:r>
        <w:t xml:space="preserve">Содержание учебного материала соответствует </w:t>
      </w:r>
      <w:r w:rsidR="003028D0">
        <w:rPr>
          <w:bCs/>
        </w:rPr>
        <w:t>программе</w:t>
      </w:r>
      <w:r w:rsidR="003028D0" w:rsidRPr="004E1643">
        <w:rPr>
          <w:bCs/>
        </w:rPr>
        <w:t xml:space="preserve"> основного общего образования по краеведению</w:t>
      </w:r>
      <w:r w:rsidR="003028D0">
        <w:rPr>
          <w:bCs/>
        </w:rPr>
        <w:t xml:space="preserve"> </w:t>
      </w:r>
      <w:r w:rsidR="003028D0" w:rsidRPr="004E1643">
        <w:rPr>
          <w:bCs/>
        </w:rPr>
        <w:t>5 класс</w:t>
      </w:r>
      <w:r w:rsidR="003028D0">
        <w:rPr>
          <w:bCs/>
        </w:rPr>
        <w:t xml:space="preserve">, по учебнику  «Краеведение 5 класс», </w:t>
      </w:r>
      <w:proofErr w:type="gramStart"/>
      <w:r w:rsidR="003028D0">
        <w:rPr>
          <w:bCs/>
        </w:rPr>
        <w:t xml:space="preserve">( </w:t>
      </w:r>
      <w:proofErr w:type="gramEnd"/>
      <w:r w:rsidR="003028D0">
        <w:rPr>
          <w:bCs/>
        </w:rPr>
        <w:t xml:space="preserve">авторский коллектив </w:t>
      </w:r>
      <w:r w:rsidR="003028D0" w:rsidRPr="00656F01">
        <w:t xml:space="preserve">М.Г. </w:t>
      </w:r>
      <w:proofErr w:type="spellStart"/>
      <w:r w:rsidR="003028D0" w:rsidRPr="00656F01">
        <w:t>Булавинцева</w:t>
      </w:r>
      <w:proofErr w:type="spellEnd"/>
      <w:r w:rsidR="003028D0" w:rsidRPr="00656F01">
        <w:t>, А.А. Василевский, М.С. Высоков, Е.А., М.И. Ищенко, С.М. Первухин.)</w:t>
      </w:r>
      <w:r w:rsidR="003028D0">
        <w:t>, 2009г.</w:t>
      </w:r>
    </w:p>
    <w:p w:rsidR="00706D27" w:rsidRDefault="00706D27" w:rsidP="00DC64E5">
      <w:pPr>
        <w:shd w:val="clear" w:color="auto" w:fill="FFFFFF"/>
        <w:rPr>
          <w:b/>
          <w:i/>
        </w:rPr>
      </w:pPr>
      <w:r w:rsidRPr="001C5DCA">
        <w:rPr>
          <w:b/>
          <w:i/>
        </w:rPr>
        <w:t>История (7 часов)</w:t>
      </w:r>
    </w:p>
    <w:p w:rsidR="00EC0D98" w:rsidRDefault="00EC0D98" w:rsidP="00DC64E5">
      <w:pPr>
        <w:shd w:val="clear" w:color="auto" w:fill="FFFFFF"/>
        <w:rPr>
          <w:b/>
          <w:i/>
        </w:rPr>
      </w:pPr>
      <w:r w:rsidRPr="00FF07B3">
        <w:t xml:space="preserve">Продвижение далеких предков человека на север. Ледниковый период. Сухопутные мосты. Материк </w:t>
      </w:r>
      <w:proofErr w:type="spellStart"/>
      <w:r w:rsidRPr="00FF07B3">
        <w:t>Сунда</w:t>
      </w:r>
      <w:proofErr w:type="spellEnd"/>
      <w:r w:rsidRPr="00FF07B3">
        <w:t xml:space="preserve">. </w:t>
      </w:r>
      <w:proofErr w:type="spellStart"/>
      <w:r w:rsidRPr="00FF07B3">
        <w:t>Берингия</w:t>
      </w:r>
      <w:proofErr w:type="spellEnd"/>
      <w:r w:rsidRPr="00FF07B3">
        <w:t>. Уровень Мирового океана и формирование современных островов.</w:t>
      </w:r>
      <w:r>
        <w:t xml:space="preserve"> </w:t>
      </w:r>
      <w:r w:rsidRPr="00FF07B3">
        <w:t>Поселения и жилища. Великие открытия древних людей.</w:t>
      </w:r>
      <w:r w:rsidRPr="00FF07B3">
        <w:rPr>
          <w:b/>
        </w:rPr>
        <w:t xml:space="preserve"> </w:t>
      </w:r>
      <w:r w:rsidRPr="00FF07B3">
        <w:t>Способы добывания огня. Одежда.</w:t>
      </w:r>
      <w:r>
        <w:t xml:space="preserve"> </w:t>
      </w:r>
      <w:r w:rsidRPr="00FF07B3">
        <w:t>Техника обработки кости, камня и дерева. Обсидиановый путь. Древние охотники.</w:t>
      </w:r>
      <w:r>
        <w:t xml:space="preserve"> </w:t>
      </w:r>
      <w:r w:rsidRPr="00FF07B3">
        <w:t xml:space="preserve">Жизнь у берега моря и в долинах рек в эпоху неолита. Земледельцы, пастухи, рыболовы, охотники и морские зверобои в Приморье, Приамурье, на Камчатке, Сахалине, Курилах и Японских островах. Орудия труда и промысла, транспортные средства.  Первобытная металлургия. Проникновение изделий из металла на Дальний Восток. Как жили люди железного века. Хозяйство и быт. Находки археологов на Дальнем Востоке. Железный век на Сахалине и Курилах. Население Сахалина, Хоккайдо и Курил в середине 1 тысячелетия до нашей эры.  </w:t>
      </w:r>
      <w:proofErr w:type="spellStart"/>
      <w:r w:rsidRPr="00FF07B3">
        <w:t>Сусуйская</w:t>
      </w:r>
      <w:proofErr w:type="spellEnd"/>
      <w:r w:rsidRPr="00FF07B3">
        <w:t xml:space="preserve"> культура. </w:t>
      </w:r>
      <w:proofErr w:type="spellStart"/>
      <w:r w:rsidRPr="00FF07B3">
        <w:t>Сусуйская</w:t>
      </w:r>
      <w:proofErr w:type="spellEnd"/>
      <w:r w:rsidRPr="00FF07B3">
        <w:t xml:space="preserve"> стоянка.</w:t>
      </w:r>
      <w:r>
        <w:t xml:space="preserve"> </w:t>
      </w:r>
      <w:r w:rsidRPr="00FF07B3">
        <w:t>Первые летописи.</w:t>
      </w:r>
      <w:r w:rsidRPr="00FF07B3">
        <w:rPr>
          <w:bCs/>
        </w:rPr>
        <w:t xml:space="preserve"> </w:t>
      </w:r>
      <w:r w:rsidRPr="00FF07B3">
        <w:t>«Черноногие», «волосатые» и народ «</w:t>
      </w:r>
      <w:proofErr w:type="spellStart"/>
      <w:r w:rsidRPr="00FF07B3">
        <w:t>лао</w:t>
      </w:r>
      <w:proofErr w:type="spellEnd"/>
      <w:r w:rsidRPr="00FF07B3">
        <w:t>».</w:t>
      </w:r>
      <w:r w:rsidRPr="00FF07B3">
        <w:rPr>
          <w:bCs/>
        </w:rPr>
        <w:t xml:space="preserve"> </w:t>
      </w:r>
      <w:proofErr w:type="spellStart"/>
      <w:r w:rsidRPr="00FF07B3">
        <w:rPr>
          <w:bCs/>
        </w:rPr>
        <w:t>Сушени</w:t>
      </w:r>
      <w:proofErr w:type="spellEnd"/>
      <w:r w:rsidRPr="00FF07B3">
        <w:rPr>
          <w:bCs/>
        </w:rPr>
        <w:t>. С</w:t>
      </w:r>
      <w:r w:rsidRPr="00FF07B3">
        <w:t>трелы из дерева ку.</w:t>
      </w:r>
      <w:r w:rsidRPr="00FF07B3">
        <w:rPr>
          <w:bCs/>
        </w:rPr>
        <w:t xml:space="preserve"> Народ </w:t>
      </w:r>
      <w:proofErr w:type="spellStart"/>
      <w:r w:rsidRPr="00FF07B3">
        <w:rPr>
          <w:bCs/>
        </w:rPr>
        <w:t>Ва</w:t>
      </w:r>
      <w:proofErr w:type="spellEnd"/>
      <w:r w:rsidRPr="00FF07B3">
        <w:rPr>
          <w:bCs/>
        </w:rPr>
        <w:t xml:space="preserve">. Страна </w:t>
      </w:r>
      <w:proofErr w:type="spellStart"/>
      <w:r w:rsidRPr="00FF07B3">
        <w:rPr>
          <w:bCs/>
        </w:rPr>
        <w:t>Фусан</w:t>
      </w:r>
      <w:proofErr w:type="spellEnd"/>
      <w:r w:rsidRPr="00FF07B3">
        <w:rPr>
          <w:bCs/>
        </w:rPr>
        <w:t>.</w:t>
      </w:r>
      <w:r w:rsidRPr="00FF07B3">
        <w:t xml:space="preserve"> Северные народы Японского архипелага в раннем железном веке.</w:t>
      </w:r>
      <w:r w:rsidRPr="00FF07B3">
        <w:rPr>
          <w:bCs/>
        </w:rPr>
        <w:t xml:space="preserve"> Поселение Южная 2.</w:t>
      </w:r>
    </w:p>
    <w:p w:rsidR="00706D27" w:rsidRDefault="00706D27" w:rsidP="00DC64E5">
      <w:pPr>
        <w:shd w:val="clear" w:color="auto" w:fill="FFFFFF"/>
        <w:rPr>
          <w:b/>
          <w:i/>
        </w:rPr>
      </w:pPr>
      <w:r w:rsidRPr="00352BF5">
        <w:rPr>
          <w:b/>
          <w:i/>
        </w:rPr>
        <w:t>Биология и география (14 часов)</w:t>
      </w:r>
    </w:p>
    <w:p w:rsidR="00766610" w:rsidRPr="006D6C42" w:rsidRDefault="00766610" w:rsidP="00766610">
      <w:pPr>
        <w:ind w:firstLine="540"/>
        <w:jc w:val="both"/>
      </w:pPr>
      <w:r w:rsidRPr="006D6C42">
        <w:t>Сахалинская область - субъект Российской Федерации. Герб и флаг Сахалинской области. Административный центр Сахалинской области город Южно-Сахалинск. Административное деление территории Сахалина и Курильских островов.</w:t>
      </w:r>
      <w:r>
        <w:t xml:space="preserve"> </w:t>
      </w:r>
      <w:r w:rsidRPr="006D6C42">
        <w:t>Площадь, размеры и состав территории Сахалинской области. Природа Сахалина и Курильских островов.</w:t>
      </w:r>
      <w:r>
        <w:t xml:space="preserve"> </w:t>
      </w:r>
      <w:r w:rsidRPr="006D6C42">
        <w:t>Наука топонимика. Географические названия на карте. Топонимы аборигенного происхождения.</w:t>
      </w:r>
    </w:p>
    <w:p w:rsidR="00766610" w:rsidRDefault="00766610" w:rsidP="00766610">
      <w:pPr>
        <w:ind w:firstLine="540"/>
        <w:jc w:val="both"/>
      </w:pPr>
      <w:r w:rsidRPr="006D6C42">
        <w:t>Французские топонимы на карте Сахалина. Русские топонимы на карте Сахалина и Курил.</w:t>
      </w:r>
    </w:p>
    <w:p w:rsidR="00766610" w:rsidRDefault="00766610" w:rsidP="00DC64E5">
      <w:pPr>
        <w:shd w:val="clear" w:color="auto" w:fill="FFFFFF"/>
        <w:rPr>
          <w:b/>
          <w:i/>
        </w:rPr>
      </w:pPr>
      <w:r w:rsidRPr="006D6C42">
        <w:lastRenderedPageBreak/>
        <w:t xml:space="preserve">Фенология как наука. Сезоны года. Границы сезонов. Метеорологические </w:t>
      </w:r>
      <w:proofErr w:type="spellStart"/>
      <w:r w:rsidRPr="006D6C42">
        <w:t>феноиндикаторы</w:t>
      </w:r>
      <w:proofErr w:type="spellEnd"/>
      <w:r w:rsidRPr="006D6C42">
        <w:t xml:space="preserve">. Биологические </w:t>
      </w:r>
      <w:proofErr w:type="spellStart"/>
      <w:r w:rsidRPr="006D6C42">
        <w:t>феноиндикаторы</w:t>
      </w:r>
      <w:proofErr w:type="spellEnd"/>
      <w:r w:rsidRPr="006D6C42">
        <w:t>. Необходимость фенологических наблюдений. Факторы среды. Выбор участка наблюдения в сельской и городской местности. Определение температуры воздуха, направления и силы ветра, облачности и осадков. Наблюдения за растениями и животными в природной среде.</w:t>
      </w:r>
      <w:r>
        <w:t xml:space="preserve"> </w:t>
      </w:r>
      <w:r w:rsidRPr="006D6C42">
        <w:t>Явления в осенней природе. Разнообразие плодово-ягодных растений. Жизненные формы плодово-ягодных растений. Значение плодово-ягодных растений</w:t>
      </w:r>
      <w:r>
        <w:t xml:space="preserve">. </w:t>
      </w:r>
      <w:r w:rsidRPr="006D6C42">
        <w:t xml:space="preserve">Явления в зимней природе. </w:t>
      </w:r>
      <w:proofErr w:type="spellStart"/>
      <w:r w:rsidRPr="006D6C42">
        <w:t>Следопытство</w:t>
      </w:r>
      <w:proofErr w:type="spellEnd"/>
      <w:r w:rsidRPr="006D6C42">
        <w:t>. Изучение следов жизнедеятельности животных. Следы животных. Фиксация наблюдений.</w:t>
      </w:r>
      <w:r>
        <w:t xml:space="preserve"> </w:t>
      </w:r>
      <w:r w:rsidRPr="006D6C42">
        <w:t>Явления в весенней природе. Раннецветущие растения. Эфемероиды. Приспособление эфемероидов к неблагоприятным условиям природной среды.</w:t>
      </w:r>
      <w:r>
        <w:t xml:space="preserve"> </w:t>
      </w:r>
      <w:r w:rsidRPr="006D6C42">
        <w:t>Явления в летней природе. Ядовитые растения. Лекарственные растения.</w:t>
      </w:r>
      <w:r>
        <w:t xml:space="preserve"> </w:t>
      </w:r>
      <w:r w:rsidRPr="00BE29EF">
        <w:rPr>
          <w:iCs/>
        </w:rPr>
        <w:t>Океаны и моря Океаны и моря окружающие острова Сахалинской области. Особенности водных масс Охотского и Японского морей. Растительный мир Охотского и Японского морей. Животный мир Охотского и Японского морей.</w:t>
      </w:r>
      <w:r>
        <w:rPr>
          <w:iCs/>
        </w:rPr>
        <w:t xml:space="preserve"> </w:t>
      </w:r>
      <w:r w:rsidRPr="00BE29EF">
        <w:rPr>
          <w:iCs/>
        </w:rPr>
        <w:t>Особенности островных побережий. Растительный мир островных побережий. Островные</w:t>
      </w:r>
      <w:r w:rsidRPr="006D6C42">
        <w:t xml:space="preserve"> побережья – зона контакта стихий.  Морская часть побережий – </w:t>
      </w:r>
      <w:proofErr w:type="spellStart"/>
      <w:r w:rsidRPr="006D6C42">
        <w:t>бентемы</w:t>
      </w:r>
      <w:proofErr w:type="spellEnd"/>
      <w:r w:rsidRPr="006D6C42">
        <w:t>. Остров Тюлений.</w:t>
      </w:r>
    </w:p>
    <w:p w:rsidR="00706D27" w:rsidRDefault="00706D27" w:rsidP="00DC64E5">
      <w:pPr>
        <w:shd w:val="clear" w:color="auto" w:fill="FFFFFF"/>
        <w:rPr>
          <w:b/>
          <w:i/>
        </w:rPr>
      </w:pPr>
      <w:r w:rsidRPr="00352BF5">
        <w:rPr>
          <w:b/>
          <w:i/>
        </w:rPr>
        <w:t>Литература (</w:t>
      </w:r>
      <w:r w:rsidR="006216EC">
        <w:rPr>
          <w:b/>
          <w:i/>
        </w:rPr>
        <w:t>6</w:t>
      </w:r>
      <w:r w:rsidRPr="00352BF5">
        <w:rPr>
          <w:b/>
          <w:i/>
        </w:rPr>
        <w:t xml:space="preserve"> ч)</w:t>
      </w:r>
    </w:p>
    <w:p w:rsidR="00766610" w:rsidRDefault="00766610" w:rsidP="00DC64E5">
      <w:pPr>
        <w:shd w:val="clear" w:color="auto" w:fill="FFFFFF"/>
        <w:rPr>
          <w:b/>
          <w:i/>
        </w:rPr>
      </w:pPr>
      <w:r w:rsidRPr="004F596D">
        <w:t>Ранние упоминания о Сахалине и Курильских островах в русской литературе</w:t>
      </w:r>
      <w:r w:rsidRPr="004F596D">
        <w:rPr>
          <w:b/>
        </w:rPr>
        <w:t xml:space="preserve">.  </w:t>
      </w:r>
      <w:r w:rsidRPr="004F596D">
        <w:t xml:space="preserve">Сахалин и Курильские острова в русской литературе </w:t>
      </w:r>
      <w:r w:rsidRPr="004F596D">
        <w:rPr>
          <w:lang w:val="en-US"/>
        </w:rPr>
        <w:t>XIX</w:t>
      </w:r>
      <w:r w:rsidRPr="004F596D">
        <w:t>-</w:t>
      </w:r>
      <w:r w:rsidRPr="004F596D">
        <w:rPr>
          <w:lang w:val="en-US"/>
        </w:rPr>
        <w:t>XX</w:t>
      </w:r>
      <w:r w:rsidRPr="004F596D">
        <w:t xml:space="preserve"> веков. Русская литература на Сахалине и Курильских островах с середины ХХ столетия и до настоящего времени</w:t>
      </w:r>
      <w:r>
        <w:t xml:space="preserve">. </w:t>
      </w:r>
      <w:r w:rsidRPr="004F596D">
        <w:t>Русская национальная литература. Региональная литература.</w:t>
      </w:r>
      <w:r>
        <w:t xml:space="preserve"> </w:t>
      </w:r>
      <w:r w:rsidRPr="004F596D">
        <w:t xml:space="preserve">Мифы как культурное достояние древних народов. Отечественные исследователи мифологии родного края. Мифы нивхского народа в поэтическом изложении </w:t>
      </w:r>
      <w:r w:rsidRPr="004F596D">
        <w:rPr>
          <w:b/>
        </w:rPr>
        <w:t xml:space="preserve">Владимира </w:t>
      </w:r>
      <w:proofErr w:type="spellStart"/>
      <w:r w:rsidRPr="004F596D">
        <w:rPr>
          <w:b/>
        </w:rPr>
        <w:t>Санги</w:t>
      </w:r>
      <w:proofErr w:type="spellEnd"/>
      <w:r w:rsidRPr="004F596D">
        <w:rPr>
          <w:b/>
        </w:rPr>
        <w:t xml:space="preserve">. </w:t>
      </w:r>
      <w:r w:rsidRPr="004F596D">
        <w:t xml:space="preserve"> Фрагменты из поэмы «Песнь о нивхах»: «С чего началась земля. По преданию рода </w:t>
      </w:r>
      <w:proofErr w:type="spellStart"/>
      <w:r w:rsidRPr="004F596D">
        <w:t>Кевонгов</w:t>
      </w:r>
      <w:proofErr w:type="spellEnd"/>
      <w:r w:rsidRPr="004F596D">
        <w:t xml:space="preserve">» (пер. О. Юрьева), «О двух девушках, которые оставили свои имена потомкам. По преданию нивхов </w:t>
      </w:r>
      <w:proofErr w:type="spellStart"/>
      <w:r w:rsidRPr="004F596D">
        <w:t>Лунского</w:t>
      </w:r>
      <w:proofErr w:type="spellEnd"/>
      <w:r w:rsidRPr="004F596D">
        <w:t xml:space="preserve"> залива» (пер. С. Степанова и О. Юрьева)</w:t>
      </w:r>
      <w:r>
        <w:t xml:space="preserve">. </w:t>
      </w:r>
      <w:r w:rsidRPr="004F596D">
        <w:t xml:space="preserve">Особенности сказок. Животные в сказках. Сказки в обработке и записи отечественных ученых и писателей. Нивхские сказки в литературной обработке Айнская сказка «Молодая ворона» в записи </w:t>
      </w:r>
      <w:r w:rsidRPr="004F596D">
        <w:rPr>
          <w:b/>
        </w:rPr>
        <w:t>Бориса Пилсудского</w:t>
      </w:r>
      <w:r w:rsidRPr="004F596D">
        <w:t xml:space="preserve"> и в литературной обработке </w:t>
      </w:r>
      <w:r w:rsidRPr="004F596D">
        <w:rPr>
          <w:b/>
        </w:rPr>
        <w:t xml:space="preserve">Олега Кузнецова. </w:t>
      </w:r>
      <w:r w:rsidRPr="004F596D">
        <w:t>Эвенкийская сказка «</w:t>
      </w:r>
      <w:proofErr w:type="spellStart"/>
      <w:r w:rsidRPr="004F596D">
        <w:t>Эвэкэчен</w:t>
      </w:r>
      <w:proofErr w:type="spellEnd"/>
      <w:r w:rsidRPr="004F596D">
        <w:t xml:space="preserve"> и </w:t>
      </w:r>
      <w:proofErr w:type="spellStart"/>
      <w:r w:rsidRPr="004F596D">
        <w:t>Чиндэкэ</w:t>
      </w:r>
      <w:proofErr w:type="spellEnd"/>
      <w:r w:rsidRPr="004F596D">
        <w:t>» в литературной обработке</w:t>
      </w:r>
      <w:r w:rsidRPr="004F596D">
        <w:rPr>
          <w:b/>
        </w:rPr>
        <w:t xml:space="preserve"> Семёна </w:t>
      </w:r>
      <w:proofErr w:type="spellStart"/>
      <w:r w:rsidRPr="004F596D">
        <w:rPr>
          <w:b/>
        </w:rPr>
        <w:t>Надеина</w:t>
      </w:r>
      <w:proofErr w:type="spellEnd"/>
      <w:r w:rsidRPr="004F596D">
        <w:rPr>
          <w:b/>
        </w:rPr>
        <w:t>.</w:t>
      </w:r>
      <w:r w:rsidRPr="004F596D">
        <w:t xml:space="preserve"> </w:t>
      </w:r>
      <w:r w:rsidRPr="004F596D">
        <w:rPr>
          <w:b/>
        </w:rPr>
        <w:t xml:space="preserve"> </w:t>
      </w:r>
      <w:r w:rsidRPr="004F596D">
        <w:t xml:space="preserve"> Повесть «Синее море, белый пароход» (выборочные главы в сокращении – из четвертой, пятой и шестой глав.): автобиографическое начало повести и ее сюжетные линии; «белый пароход» как главная мечта детей в книге; взрослые герои повести и их жизненные позиции; нравственные уроки книги.</w:t>
      </w:r>
      <w:r>
        <w:t xml:space="preserve"> </w:t>
      </w:r>
      <w:r w:rsidRPr="004F596D">
        <w:t xml:space="preserve">Страницы биографии писателя. Рассказ «Мыс </w:t>
      </w:r>
      <w:proofErr w:type="spellStart"/>
      <w:r w:rsidRPr="004F596D">
        <w:t>Раманон</w:t>
      </w:r>
      <w:proofErr w:type="spellEnd"/>
      <w:r w:rsidRPr="004F596D">
        <w:t>» (в сокращении): Петька Трушин как главный герой рассказа; сочинения Петьки Трушина и Зиночки как антиподы представления о жизни; географические названия рассказа на карте Сахалина и Курильских островов.</w:t>
      </w:r>
      <w:r>
        <w:t xml:space="preserve"> </w:t>
      </w:r>
      <w:r w:rsidRPr="004F596D">
        <w:t>Страницы биографии и творческой деятельности поэта. Поэтический образ России и отражение русской истории в поэзии. Стихотворения «Осень 1836», «Дальний Восток» и «Первопроходец».</w:t>
      </w:r>
    </w:p>
    <w:p w:rsidR="00706D27" w:rsidRDefault="00706D27" w:rsidP="00DC64E5">
      <w:pPr>
        <w:shd w:val="clear" w:color="auto" w:fill="FFFFFF"/>
        <w:rPr>
          <w:b/>
          <w:i/>
        </w:rPr>
      </w:pPr>
      <w:r w:rsidRPr="00352BF5">
        <w:rPr>
          <w:b/>
          <w:i/>
        </w:rPr>
        <w:t>Художественная культура (</w:t>
      </w:r>
      <w:r w:rsidR="006216EC">
        <w:rPr>
          <w:b/>
          <w:i/>
        </w:rPr>
        <w:t>5</w:t>
      </w:r>
      <w:r w:rsidRPr="00352BF5">
        <w:rPr>
          <w:b/>
          <w:i/>
        </w:rPr>
        <w:t xml:space="preserve"> часов)</w:t>
      </w:r>
    </w:p>
    <w:p w:rsidR="00766610" w:rsidRDefault="00766610" w:rsidP="00DC64E5">
      <w:pPr>
        <w:shd w:val="clear" w:color="auto" w:fill="FFFFFF"/>
        <w:rPr>
          <w:b/>
          <w:i/>
        </w:rPr>
      </w:pPr>
      <w:r w:rsidRPr="00512FED">
        <w:t>Территория и ра</w:t>
      </w:r>
      <w:r>
        <w:t>с</w:t>
      </w:r>
      <w:r w:rsidRPr="00512FED">
        <w:t>селение нивхов. «</w:t>
      </w:r>
      <w:proofErr w:type="spellStart"/>
      <w:r w:rsidRPr="00512FED">
        <w:t>Рыбьекожий</w:t>
      </w:r>
      <w:proofErr w:type="spellEnd"/>
      <w:r w:rsidRPr="00512FED">
        <w:t xml:space="preserve"> народ». Основные хозяйственные занятия нивхов. Коллективный характер труда. Календарь нивхов. Охотники на морского зверя и собиратели.</w:t>
      </w:r>
      <w:r>
        <w:t xml:space="preserve"> </w:t>
      </w:r>
      <w:r w:rsidRPr="00512FED">
        <w:t>Каким нивхи представляли окружающий мир. Каким богам поклонялись нивхи.  Как нивхи обращались к богам-хозяевам. Представления нивхов о строении мира. Нивхский миф о сотворении мира.</w:t>
      </w:r>
      <w:r>
        <w:t xml:space="preserve"> </w:t>
      </w:r>
      <w:r w:rsidRPr="00512FED">
        <w:t xml:space="preserve">Где проживали </w:t>
      </w:r>
      <w:proofErr w:type="spellStart"/>
      <w:r w:rsidRPr="00512FED">
        <w:t>айны</w:t>
      </w:r>
      <w:proofErr w:type="spellEnd"/>
      <w:r w:rsidRPr="00512FED">
        <w:t xml:space="preserve">. </w:t>
      </w:r>
      <w:r w:rsidRPr="00512FED">
        <w:rPr>
          <w:bCs/>
        </w:rPr>
        <w:t>Два сезона айнского года. Охота на суше. Охота на море.  «Божественные рыбы». Собиратели.</w:t>
      </w:r>
      <w:r>
        <w:rPr>
          <w:bCs/>
        </w:rPr>
        <w:t xml:space="preserve"> </w:t>
      </w:r>
      <w:r w:rsidRPr="00512FED">
        <w:t xml:space="preserve">Человек - часть мира природы. </w:t>
      </w:r>
      <w:r w:rsidRPr="00512FED">
        <w:rPr>
          <w:bCs/>
        </w:rPr>
        <w:t>Пантеон айнских божеств. Общение с духами-покровителями. Деревянный человечек с множеством языков. Айнская мифология.</w:t>
      </w:r>
      <w:r>
        <w:rPr>
          <w:bCs/>
        </w:rPr>
        <w:t xml:space="preserve"> </w:t>
      </w:r>
      <w:r w:rsidRPr="00512FED">
        <w:t>Островные оленеводы. Кочевание от моря – к горам, от гор к морю. Искусные лесные охотники. Морской зверобойный промысел и рыболовство.</w:t>
      </w:r>
      <w:r>
        <w:t xml:space="preserve"> </w:t>
      </w:r>
      <w:r w:rsidRPr="008416D4">
        <w:rPr>
          <w:bCs/>
        </w:rPr>
        <w:t xml:space="preserve">Сюжеты и образы </w:t>
      </w:r>
      <w:proofErr w:type="spellStart"/>
      <w:r w:rsidRPr="008416D4">
        <w:rPr>
          <w:bCs/>
        </w:rPr>
        <w:t>уйльтинской</w:t>
      </w:r>
      <w:proofErr w:type="spellEnd"/>
      <w:r w:rsidRPr="008416D4">
        <w:rPr>
          <w:bCs/>
        </w:rPr>
        <w:t xml:space="preserve">  мифологии</w:t>
      </w:r>
      <w:r>
        <w:rPr>
          <w:bCs/>
        </w:rPr>
        <w:t xml:space="preserve">. </w:t>
      </w:r>
      <w:r w:rsidRPr="008416D4">
        <w:rPr>
          <w:bCs/>
        </w:rPr>
        <w:t>Мир природы и мир человека. Духи-хозяева. Хозяин огня.</w:t>
      </w:r>
      <w:r w:rsidRPr="008416D4">
        <w:rPr>
          <w:bCs/>
          <w:color w:val="000000"/>
          <w:spacing w:val="-1"/>
          <w:w w:val="106"/>
        </w:rPr>
        <w:t xml:space="preserve"> Как задобрить духи.</w:t>
      </w:r>
      <w:r w:rsidRPr="008416D4">
        <w:rPr>
          <w:bCs/>
        </w:rPr>
        <w:t xml:space="preserve"> Шаманы.</w:t>
      </w:r>
    </w:p>
    <w:p w:rsidR="000E21A0" w:rsidRPr="000E21A0" w:rsidRDefault="00ED33F8" w:rsidP="000E21A0">
      <w:r>
        <w:rPr>
          <w:b/>
          <w:i/>
          <w:iCs/>
          <w:color w:val="000000"/>
          <w:spacing w:val="-5"/>
        </w:rPr>
        <w:t>Обоб</w:t>
      </w:r>
      <w:r w:rsidR="00712FD0">
        <w:rPr>
          <w:b/>
          <w:i/>
          <w:iCs/>
          <w:color w:val="000000"/>
          <w:spacing w:val="-5"/>
        </w:rPr>
        <w:t xml:space="preserve">щающее повторение. </w:t>
      </w:r>
      <w:r>
        <w:rPr>
          <w:b/>
          <w:i/>
          <w:iCs/>
          <w:color w:val="000000"/>
          <w:spacing w:val="-5"/>
        </w:rPr>
        <w:t>(</w:t>
      </w:r>
      <w:r w:rsidR="006216EC">
        <w:rPr>
          <w:b/>
          <w:i/>
          <w:iCs/>
          <w:color w:val="000000"/>
          <w:spacing w:val="-5"/>
        </w:rPr>
        <w:t>3</w:t>
      </w:r>
      <w:bookmarkStart w:id="0" w:name="_GoBack"/>
      <w:bookmarkEnd w:id="0"/>
      <w:r>
        <w:rPr>
          <w:b/>
          <w:i/>
          <w:iCs/>
          <w:color w:val="000000"/>
          <w:spacing w:val="-5"/>
        </w:rPr>
        <w:t xml:space="preserve"> ч)</w:t>
      </w:r>
    </w:p>
    <w:p w:rsidR="000E21A0" w:rsidRPr="000E21A0" w:rsidRDefault="000E21A0" w:rsidP="000E21A0"/>
    <w:p w:rsidR="000E21A0" w:rsidRPr="000E21A0" w:rsidRDefault="000E21A0" w:rsidP="000E21A0"/>
    <w:p w:rsidR="00552272" w:rsidRDefault="00552272" w:rsidP="005E511C"/>
    <w:p w:rsidR="00BB42B3" w:rsidRDefault="00BB42B3" w:rsidP="005E511C"/>
    <w:p w:rsidR="00BB42B3" w:rsidRDefault="00BB42B3" w:rsidP="00BB42B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обязательных</w:t>
      </w:r>
      <w:r w:rsidR="00B340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контрольных</w:t>
      </w:r>
      <w:r w:rsidR="00B340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работ</w:t>
      </w:r>
      <w:r w:rsidR="00B340E9">
        <w:rPr>
          <w:b/>
          <w:sz w:val="26"/>
          <w:szCs w:val="26"/>
        </w:rPr>
        <w:t>.</w:t>
      </w:r>
    </w:p>
    <w:p w:rsidR="00B340E9" w:rsidRDefault="00B340E9" w:rsidP="00BB42B3">
      <w:pPr>
        <w:jc w:val="center"/>
        <w:rPr>
          <w:b/>
          <w:sz w:val="26"/>
          <w:szCs w:val="26"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B340E9" w:rsidTr="00E45703">
        <w:trPr>
          <w:trHeight w:val="803"/>
        </w:trPr>
        <w:tc>
          <w:tcPr>
            <w:tcW w:w="741" w:type="dxa"/>
          </w:tcPr>
          <w:p w:rsidR="00B340E9" w:rsidRPr="00E604EE" w:rsidRDefault="00B340E9" w:rsidP="00526C16"/>
          <w:p w:rsidR="00B340E9" w:rsidRPr="00E604EE" w:rsidRDefault="00B340E9" w:rsidP="00526C16">
            <w:r w:rsidRPr="00E604EE">
              <w:t>№</w:t>
            </w:r>
            <w:r>
              <w:t>/№</w:t>
            </w:r>
          </w:p>
          <w:p w:rsidR="00B340E9" w:rsidRPr="00E604EE" w:rsidRDefault="00B340E9" w:rsidP="00526C16"/>
        </w:tc>
        <w:tc>
          <w:tcPr>
            <w:tcW w:w="950" w:type="dxa"/>
          </w:tcPr>
          <w:p w:rsidR="00B340E9" w:rsidRPr="00E604EE" w:rsidRDefault="00B340E9" w:rsidP="00526C16"/>
          <w:p w:rsidR="00B340E9" w:rsidRPr="00E604EE" w:rsidRDefault="00B340E9" w:rsidP="00526C16">
            <w:r>
              <w:t xml:space="preserve">№  темы </w:t>
            </w:r>
          </w:p>
        </w:tc>
        <w:tc>
          <w:tcPr>
            <w:tcW w:w="2812" w:type="dxa"/>
          </w:tcPr>
          <w:p w:rsidR="00B340E9" w:rsidRPr="00E604EE" w:rsidRDefault="00B340E9" w:rsidP="00526C16"/>
          <w:p w:rsidR="00B340E9" w:rsidRPr="00E604EE" w:rsidRDefault="00B340E9" w:rsidP="00526C16">
            <w:pPr>
              <w:jc w:val="center"/>
            </w:pPr>
            <w:r>
              <w:t>Форма работы</w:t>
            </w:r>
          </w:p>
        </w:tc>
        <w:tc>
          <w:tcPr>
            <w:tcW w:w="5068" w:type="dxa"/>
          </w:tcPr>
          <w:p w:rsidR="00B340E9" w:rsidRDefault="00B340E9" w:rsidP="00526C16">
            <w:pPr>
              <w:jc w:val="center"/>
            </w:pPr>
          </w:p>
          <w:p w:rsidR="00B340E9" w:rsidRPr="00E604EE" w:rsidRDefault="00B340E9" w:rsidP="00526C16">
            <w:pPr>
              <w:jc w:val="center"/>
            </w:pPr>
            <w:r>
              <w:t>Тема</w:t>
            </w:r>
          </w:p>
        </w:tc>
      </w:tr>
      <w:tr w:rsidR="00B340E9" w:rsidTr="00E45703">
        <w:tc>
          <w:tcPr>
            <w:tcW w:w="741" w:type="dxa"/>
          </w:tcPr>
          <w:p w:rsidR="00B340E9" w:rsidRDefault="00B340E9" w:rsidP="00526C16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B340E9" w:rsidRDefault="00B340E9" w:rsidP="00E45703">
            <w:pPr>
              <w:jc w:val="center"/>
            </w:pPr>
          </w:p>
        </w:tc>
        <w:tc>
          <w:tcPr>
            <w:tcW w:w="2812" w:type="dxa"/>
          </w:tcPr>
          <w:p w:rsidR="00B340E9" w:rsidRDefault="00B340E9" w:rsidP="00526C16">
            <w:pPr>
              <w:pStyle w:val="ab"/>
              <w:jc w:val="center"/>
              <w:rPr>
                <w:sz w:val="20"/>
                <w:szCs w:val="20"/>
              </w:rPr>
            </w:pPr>
            <w:r w:rsidRPr="00B340E9">
              <w:rPr>
                <w:b/>
                <w:bCs/>
                <w:i/>
              </w:rPr>
              <w:t>Входящий срез</w:t>
            </w:r>
          </w:p>
        </w:tc>
        <w:tc>
          <w:tcPr>
            <w:tcW w:w="5068" w:type="dxa"/>
          </w:tcPr>
          <w:p w:rsidR="00B340E9" w:rsidRPr="00B340E9" w:rsidRDefault="00B340E9" w:rsidP="00526C16">
            <w:pPr>
              <w:pStyle w:val="ab"/>
              <w:jc w:val="center"/>
              <w:rPr>
                <w:b/>
                <w:bCs/>
                <w:i/>
              </w:rPr>
            </w:pPr>
          </w:p>
        </w:tc>
      </w:tr>
      <w:tr w:rsidR="00B340E9" w:rsidTr="00E45703">
        <w:tc>
          <w:tcPr>
            <w:tcW w:w="741" w:type="dxa"/>
          </w:tcPr>
          <w:p w:rsidR="00B340E9" w:rsidRDefault="00E45703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B340E9" w:rsidRPr="00E45703" w:rsidRDefault="004805F4" w:rsidP="00E4570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12" w:type="dxa"/>
          </w:tcPr>
          <w:p w:rsidR="00B340E9" w:rsidRDefault="00B07A0D" w:rsidP="00526C16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 xml:space="preserve">Контрольный </w:t>
            </w:r>
            <w:r w:rsidR="00E45703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тест</w:t>
            </w:r>
          </w:p>
        </w:tc>
        <w:tc>
          <w:tcPr>
            <w:tcW w:w="5068" w:type="dxa"/>
          </w:tcPr>
          <w:p w:rsidR="00B340E9" w:rsidRPr="00662634" w:rsidRDefault="00B07A0D" w:rsidP="004805F4">
            <w:pPr>
              <w:pStyle w:val="ab"/>
              <w:jc w:val="center"/>
              <w:rPr>
                <w:b/>
                <w:i/>
                <w:iCs/>
                <w:color w:val="000000"/>
                <w:w w:val="102"/>
                <w:sz w:val="23"/>
                <w:szCs w:val="23"/>
              </w:rPr>
            </w:pPr>
            <w:r w:rsidRPr="00D95340">
              <w:rPr>
                <w:color w:val="000000"/>
              </w:rPr>
              <w:t>«</w:t>
            </w:r>
            <w:r w:rsidR="004805F4">
              <w:rPr>
                <w:color w:val="000000"/>
              </w:rPr>
              <w:t>История</w:t>
            </w:r>
            <w:r w:rsidRPr="00D95340">
              <w:rPr>
                <w:color w:val="000000"/>
              </w:rPr>
              <w:t>»</w:t>
            </w:r>
          </w:p>
        </w:tc>
      </w:tr>
      <w:tr w:rsidR="00B340E9" w:rsidTr="00E45703">
        <w:tc>
          <w:tcPr>
            <w:tcW w:w="741" w:type="dxa"/>
          </w:tcPr>
          <w:p w:rsidR="00B340E9" w:rsidRDefault="00E45703" w:rsidP="00526C16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B340E9" w:rsidRPr="00E45703" w:rsidRDefault="004805F4" w:rsidP="00E4570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12" w:type="dxa"/>
          </w:tcPr>
          <w:p w:rsidR="00B340E9" w:rsidRDefault="00B07A0D" w:rsidP="00526C16">
            <w:pPr>
              <w:jc w:val="center"/>
            </w:pPr>
            <w:r>
              <w:rPr>
                <w:b/>
                <w:bCs/>
                <w:i/>
              </w:rPr>
              <w:t>Контрольный  тест</w:t>
            </w:r>
          </w:p>
        </w:tc>
        <w:tc>
          <w:tcPr>
            <w:tcW w:w="5068" w:type="dxa"/>
          </w:tcPr>
          <w:p w:rsidR="00B340E9" w:rsidRDefault="00B07A0D" w:rsidP="004805F4">
            <w:pPr>
              <w:jc w:val="center"/>
              <w:rPr>
                <w:b/>
                <w:bCs/>
              </w:rPr>
            </w:pPr>
            <w:r>
              <w:t>«</w:t>
            </w:r>
            <w:r w:rsidR="004805F4">
              <w:t>Биология и география</w:t>
            </w:r>
            <w:r>
              <w:t>»</w:t>
            </w:r>
          </w:p>
        </w:tc>
      </w:tr>
      <w:tr w:rsidR="00E45703" w:rsidTr="00E45703">
        <w:tc>
          <w:tcPr>
            <w:tcW w:w="741" w:type="dxa"/>
          </w:tcPr>
          <w:p w:rsidR="00E45703" w:rsidRDefault="00E45703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E45703" w:rsidRPr="00E45703" w:rsidRDefault="00E45703" w:rsidP="00E45703">
            <w:pPr>
              <w:jc w:val="center"/>
              <w:rPr>
                <w:b/>
              </w:rPr>
            </w:pPr>
          </w:p>
        </w:tc>
        <w:tc>
          <w:tcPr>
            <w:tcW w:w="2812" w:type="dxa"/>
          </w:tcPr>
          <w:p w:rsidR="00E45703" w:rsidRDefault="00E45703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>Промежуточны</w:t>
            </w:r>
            <w:r w:rsidRPr="00B340E9">
              <w:rPr>
                <w:b/>
                <w:bCs/>
                <w:i/>
              </w:rPr>
              <w:t>й срез</w:t>
            </w:r>
          </w:p>
        </w:tc>
        <w:tc>
          <w:tcPr>
            <w:tcW w:w="5068" w:type="dxa"/>
          </w:tcPr>
          <w:p w:rsidR="00E45703" w:rsidRPr="00662634" w:rsidRDefault="00E45703" w:rsidP="00526C16">
            <w:pPr>
              <w:jc w:val="center"/>
              <w:rPr>
                <w:b/>
                <w:i/>
                <w:iCs/>
                <w:color w:val="000000"/>
                <w:w w:val="103"/>
              </w:rPr>
            </w:pPr>
          </w:p>
        </w:tc>
      </w:tr>
      <w:tr w:rsidR="00B340E9" w:rsidTr="00E45703">
        <w:tc>
          <w:tcPr>
            <w:tcW w:w="741" w:type="dxa"/>
          </w:tcPr>
          <w:p w:rsidR="00B340E9" w:rsidRDefault="00E45703" w:rsidP="00526C16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B340E9" w:rsidRPr="00E45703" w:rsidRDefault="004805F4" w:rsidP="00E4570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12" w:type="dxa"/>
          </w:tcPr>
          <w:p w:rsidR="00B340E9" w:rsidRDefault="00B07A0D" w:rsidP="00526C16">
            <w:pPr>
              <w:jc w:val="center"/>
            </w:pPr>
            <w:r>
              <w:rPr>
                <w:b/>
                <w:bCs/>
                <w:i/>
              </w:rPr>
              <w:t>Контрольный  тест</w:t>
            </w:r>
          </w:p>
        </w:tc>
        <w:tc>
          <w:tcPr>
            <w:tcW w:w="5068" w:type="dxa"/>
          </w:tcPr>
          <w:p w:rsidR="00B340E9" w:rsidRPr="00DF71AE" w:rsidRDefault="00DF71AE" w:rsidP="004805F4">
            <w:pPr>
              <w:jc w:val="center"/>
              <w:rPr>
                <w:bCs/>
              </w:rPr>
            </w:pPr>
            <w:r w:rsidRPr="00DF71AE">
              <w:rPr>
                <w:color w:val="000000"/>
              </w:rPr>
              <w:t>«</w:t>
            </w:r>
            <w:r w:rsidR="004805F4">
              <w:rPr>
                <w:color w:val="000000"/>
              </w:rPr>
              <w:t>Литература</w:t>
            </w:r>
            <w:r w:rsidRPr="00DF71AE">
              <w:rPr>
                <w:color w:val="000000"/>
              </w:rPr>
              <w:t>»</w:t>
            </w:r>
          </w:p>
        </w:tc>
      </w:tr>
      <w:tr w:rsidR="00B340E9" w:rsidTr="00E45703">
        <w:tc>
          <w:tcPr>
            <w:tcW w:w="741" w:type="dxa"/>
          </w:tcPr>
          <w:p w:rsidR="00B340E9" w:rsidRDefault="00E45703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B340E9" w:rsidRPr="00E45703" w:rsidRDefault="004805F4" w:rsidP="00E4570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12" w:type="dxa"/>
          </w:tcPr>
          <w:p w:rsidR="00B340E9" w:rsidRDefault="00B07A0D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>Контрольный  тест</w:t>
            </w:r>
          </w:p>
        </w:tc>
        <w:tc>
          <w:tcPr>
            <w:tcW w:w="5068" w:type="dxa"/>
          </w:tcPr>
          <w:p w:rsidR="00B340E9" w:rsidRDefault="00DF71AE" w:rsidP="004805F4">
            <w:pPr>
              <w:jc w:val="center"/>
              <w:rPr>
                <w:b/>
                <w:i/>
                <w:iCs/>
                <w:color w:val="000000"/>
                <w:w w:val="104"/>
              </w:rPr>
            </w:pPr>
            <w:r w:rsidRPr="00D95340">
              <w:rPr>
                <w:color w:val="000000"/>
              </w:rPr>
              <w:t>«</w:t>
            </w:r>
            <w:r w:rsidR="004805F4">
              <w:rPr>
                <w:color w:val="000000"/>
              </w:rPr>
              <w:t>Художественная культура</w:t>
            </w:r>
            <w:r w:rsidRPr="00D95340">
              <w:rPr>
                <w:color w:val="000000"/>
              </w:rPr>
              <w:t>»</w:t>
            </w:r>
          </w:p>
        </w:tc>
      </w:tr>
      <w:tr w:rsidR="00E45703" w:rsidTr="00E45703">
        <w:tc>
          <w:tcPr>
            <w:tcW w:w="741" w:type="dxa"/>
          </w:tcPr>
          <w:p w:rsidR="00E45703" w:rsidRPr="00C966CE" w:rsidRDefault="00B07A0D" w:rsidP="00526C1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50" w:type="dxa"/>
          </w:tcPr>
          <w:p w:rsidR="00E45703" w:rsidRPr="00E45703" w:rsidRDefault="00E45703" w:rsidP="00E45703">
            <w:pPr>
              <w:jc w:val="center"/>
              <w:rPr>
                <w:b/>
              </w:rPr>
            </w:pPr>
          </w:p>
        </w:tc>
        <w:tc>
          <w:tcPr>
            <w:tcW w:w="2812" w:type="dxa"/>
          </w:tcPr>
          <w:p w:rsidR="00E45703" w:rsidRDefault="00E45703" w:rsidP="00E457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>Итоговы</w:t>
            </w:r>
            <w:r w:rsidRPr="00B340E9">
              <w:rPr>
                <w:b/>
                <w:bCs/>
                <w:i/>
              </w:rPr>
              <w:t>й срез</w:t>
            </w:r>
          </w:p>
        </w:tc>
        <w:tc>
          <w:tcPr>
            <w:tcW w:w="5068" w:type="dxa"/>
          </w:tcPr>
          <w:p w:rsidR="00E45703" w:rsidRPr="00662634" w:rsidRDefault="00E45703" w:rsidP="00526C16">
            <w:pPr>
              <w:jc w:val="center"/>
              <w:rPr>
                <w:b/>
                <w:i/>
                <w:iCs/>
                <w:color w:val="000000"/>
                <w:w w:val="104"/>
              </w:rPr>
            </w:pPr>
          </w:p>
        </w:tc>
      </w:tr>
    </w:tbl>
    <w:p w:rsidR="00B340E9" w:rsidRDefault="00B340E9" w:rsidP="00B340E9">
      <w:pPr>
        <w:rPr>
          <w:b/>
          <w:sz w:val="26"/>
          <w:szCs w:val="26"/>
        </w:rPr>
      </w:pPr>
    </w:p>
    <w:p w:rsidR="00795CF6" w:rsidRDefault="00795CF6" w:rsidP="00795C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</w:t>
      </w:r>
      <w:r w:rsidR="00DF71AE">
        <w:rPr>
          <w:b/>
          <w:sz w:val="26"/>
          <w:szCs w:val="26"/>
        </w:rPr>
        <w:t>практических</w:t>
      </w:r>
      <w:r>
        <w:rPr>
          <w:b/>
          <w:sz w:val="26"/>
          <w:szCs w:val="26"/>
        </w:rPr>
        <w:t xml:space="preserve">  работ.</w:t>
      </w:r>
    </w:p>
    <w:p w:rsidR="00795CF6" w:rsidRDefault="00795CF6" w:rsidP="00795CF6">
      <w:pPr>
        <w:jc w:val="center"/>
        <w:rPr>
          <w:b/>
          <w:sz w:val="26"/>
          <w:szCs w:val="26"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795CF6" w:rsidTr="009732ED">
        <w:trPr>
          <w:trHeight w:val="803"/>
        </w:trPr>
        <w:tc>
          <w:tcPr>
            <w:tcW w:w="741" w:type="dxa"/>
          </w:tcPr>
          <w:p w:rsidR="00795CF6" w:rsidRPr="00E604EE" w:rsidRDefault="00795CF6" w:rsidP="009732ED"/>
          <w:p w:rsidR="00795CF6" w:rsidRPr="00E604EE" w:rsidRDefault="00795CF6" w:rsidP="009732ED">
            <w:r w:rsidRPr="00E604EE">
              <w:t>№</w:t>
            </w:r>
            <w:r>
              <w:t>/№</w:t>
            </w:r>
          </w:p>
          <w:p w:rsidR="00795CF6" w:rsidRPr="00E604EE" w:rsidRDefault="00795CF6" w:rsidP="009732ED"/>
        </w:tc>
        <w:tc>
          <w:tcPr>
            <w:tcW w:w="950" w:type="dxa"/>
          </w:tcPr>
          <w:p w:rsidR="00795CF6" w:rsidRPr="00E604EE" w:rsidRDefault="00795CF6" w:rsidP="009732ED"/>
          <w:p w:rsidR="00795CF6" w:rsidRPr="00E604EE" w:rsidRDefault="00795CF6" w:rsidP="009732ED">
            <w:r>
              <w:t xml:space="preserve">№  темы </w:t>
            </w:r>
          </w:p>
        </w:tc>
        <w:tc>
          <w:tcPr>
            <w:tcW w:w="2812" w:type="dxa"/>
          </w:tcPr>
          <w:p w:rsidR="00795CF6" w:rsidRPr="00E604EE" w:rsidRDefault="00795CF6" w:rsidP="009732ED"/>
          <w:p w:rsidR="00795CF6" w:rsidRPr="00E604EE" w:rsidRDefault="00795CF6" w:rsidP="009732ED">
            <w:pPr>
              <w:jc w:val="center"/>
            </w:pPr>
            <w:r>
              <w:t>Форма работы</w:t>
            </w:r>
          </w:p>
        </w:tc>
        <w:tc>
          <w:tcPr>
            <w:tcW w:w="5068" w:type="dxa"/>
          </w:tcPr>
          <w:p w:rsidR="00795CF6" w:rsidRDefault="00795CF6" w:rsidP="009732ED">
            <w:pPr>
              <w:jc w:val="center"/>
            </w:pPr>
          </w:p>
          <w:p w:rsidR="00795CF6" w:rsidRPr="00E604EE" w:rsidRDefault="00795CF6" w:rsidP="009732ED">
            <w:pPr>
              <w:jc w:val="center"/>
            </w:pPr>
            <w:r>
              <w:t>Тема</w:t>
            </w:r>
          </w:p>
        </w:tc>
      </w:tr>
      <w:tr w:rsidR="00795CF6" w:rsidTr="009732ED">
        <w:tc>
          <w:tcPr>
            <w:tcW w:w="741" w:type="dxa"/>
          </w:tcPr>
          <w:p w:rsidR="00795CF6" w:rsidRDefault="00795CF6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795CF6" w:rsidRDefault="00795CF6" w:rsidP="009732ED">
            <w:pPr>
              <w:jc w:val="center"/>
            </w:pPr>
            <w:r>
              <w:t>1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="00795CF6"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795CF6" w:rsidRPr="004805F4" w:rsidRDefault="004805F4" w:rsidP="009732ED">
            <w:pPr>
              <w:widowControl w:val="0"/>
              <w:suppressAutoHyphens/>
            </w:pPr>
            <w:r w:rsidRPr="004805F4">
              <w:t>Создание сказки «Как Суша с Морем боролась»</w:t>
            </w:r>
          </w:p>
        </w:tc>
      </w:tr>
      <w:tr w:rsidR="00795CF6" w:rsidTr="009732ED">
        <w:tc>
          <w:tcPr>
            <w:tcW w:w="741" w:type="dxa"/>
          </w:tcPr>
          <w:p w:rsidR="00795CF6" w:rsidRDefault="00795CF6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795CF6" w:rsidRDefault="004805F4" w:rsidP="009732ED">
            <w:pPr>
              <w:jc w:val="center"/>
            </w:pPr>
            <w:r>
              <w:t>1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795CF6" w:rsidRPr="004805F4" w:rsidRDefault="004805F4" w:rsidP="009732ED">
            <w:pPr>
              <w:widowControl w:val="0"/>
              <w:suppressAutoHyphens/>
            </w:pPr>
            <w:r w:rsidRPr="004805F4">
              <w:t>Узор на посуде.</w:t>
            </w:r>
          </w:p>
        </w:tc>
      </w:tr>
      <w:tr w:rsidR="00795CF6" w:rsidTr="009732ED">
        <w:tc>
          <w:tcPr>
            <w:tcW w:w="741" w:type="dxa"/>
          </w:tcPr>
          <w:p w:rsidR="00795CF6" w:rsidRDefault="00795CF6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795CF6" w:rsidRDefault="00525EA1" w:rsidP="009732ED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795CF6" w:rsidRPr="004805F4" w:rsidRDefault="004805F4" w:rsidP="009A0CD0">
            <w:pPr>
              <w:widowControl w:val="0"/>
              <w:suppressAutoHyphens/>
            </w:pPr>
            <w:r w:rsidRPr="004805F4">
              <w:t>Таблица численности населения.</w:t>
            </w:r>
          </w:p>
        </w:tc>
      </w:tr>
      <w:tr w:rsidR="00795CF6" w:rsidTr="00795CF6">
        <w:trPr>
          <w:trHeight w:val="42"/>
        </w:trPr>
        <w:tc>
          <w:tcPr>
            <w:tcW w:w="741" w:type="dxa"/>
          </w:tcPr>
          <w:p w:rsidR="00795CF6" w:rsidRDefault="00795CF6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795CF6" w:rsidRDefault="004805F4" w:rsidP="009732ED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795CF6" w:rsidRPr="004805F4" w:rsidRDefault="004805F4" w:rsidP="009732ED">
            <w:pPr>
              <w:widowControl w:val="0"/>
              <w:suppressAutoHyphens/>
            </w:pPr>
            <w:r w:rsidRPr="004805F4">
              <w:t>Фенологические наблюдения за неживой природой.</w:t>
            </w:r>
          </w:p>
        </w:tc>
      </w:tr>
      <w:tr w:rsidR="00795CF6" w:rsidTr="009732ED">
        <w:trPr>
          <w:trHeight w:val="38"/>
        </w:trPr>
        <w:tc>
          <w:tcPr>
            <w:tcW w:w="741" w:type="dxa"/>
          </w:tcPr>
          <w:p w:rsidR="00795CF6" w:rsidRDefault="00795CF6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795CF6" w:rsidRDefault="004805F4" w:rsidP="009732ED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795CF6" w:rsidRPr="004805F4" w:rsidRDefault="004805F4" w:rsidP="009732ED">
            <w:pPr>
              <w:widowControl w:val="0"/>
              <w:suppressAutoHyphens/>
            </w:pPr>
            <w:r w:rsidRPr="004805F4">
              <w:t>Фенологические наблюдения за живой природой.</w:t>
            </w:r>
          </w:p>
        </w:tc>
      </w:tr>
      <w:tr w:rsidR="00795CF6" w:rsidTr="009732ED">
        <w:trPr>
          <w:trHeight w:val="38"/>
        </w:trPr>
        <w:tc>
          <w:tcPr>
            <w:tcW w:w="741" w:type="dxa"/>
          </w:tcPr>
          <w:p w:rsidR="00795CF6" w:rsidRDefault="00795CF6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795CF6" w:rsidRDefault="00DF71AE" w:rsidP="009732ED">
            <w:pPr>
              <w:jc w:val="center"/>
            </w:pPr>
            <w:r>
              <w:t>3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795CF6" w:rsidRPr="004805F4" w:rsidRDefault="004805F4" w:rsidP="009732ED">
            <w:pPr>
              <w:widowControl w:val="0"/>
              <w:suppressAutoHyphens/>
            </w:pPr>
            <w:r w:rsidRPr="004805F4">
              <w:t>Капля смолы лиственницы – создание легенды.</w:t>
            </w:r>
          </w:p>
        </w:tc>
      </w:tr>
      <w:tr w:rsidR="00DF71AE" w:rsidTr="009732ED">
        <w:trPr>
          <w:trHeight w:val="38"/>
        </w:trPr>
        <w:tc>
          <w:tcPr>
            <w:tcW w:w="741" w:type="dxa"/>
          </w:tcPr>
          <w:p w:rsidR="00DF71AE" w:rsidRDefault="00DF71AE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DF71AE" w:rsidRDefault="004805F4" w:rsidP="009732ED">
            <w:pPr>
              <w:jc w:val="center"/>
            </w:pPr>
            <w:r>
              <w:t>4</w:t>
            </w:r>
          </w:p>
        </w:tc>
        <w:tc>
          <w:tcPr>
            <w:tcW w:w="2812" w:type="dxa"/>
          </w:tcPr>
          <w:p w:rsidR="00DF71AE" w:rsidRDefault="00DF71AE" w:rsidP="009732ED">
            <w:pPr>
              <w:pStyle w:val="ab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DF71AE" w:rsidRPr="004805F4" w:rsidRDefault="004805F4" w:rsidP="004805F4">
            <w:pPr>
              <w:widowControl w:val="0"/>
              <w:suppressAutoHyphens/>
            </w:pPr>
            <w:r w:rsidRPr="004805F4">
              <w:t>Изображение главных духов.</w:t>
            </w:r>
          </w:p>
        </w:tc>
      </w:tr>
    </w:tbl>
    <w:p w:rsidR="00795CF6" w:rsidRDefault="00795CF6" w:rsidP="00B340E9">
      <w:pPr>
        <w:rPr>
          <w:b/>
          <w:sz w:val="26"/>
          <w:szCs w:val="26"/>
        </w:rPr>
      </w:pPr>
    </w:p>
    <w:p w:rsidR="00795CF6" w:rsidRDefault="00795CF6" w:rsidP="00B340E9">
      <w:pPr>
        <w:rPr>
          <w:b/>
          <w:sz w:val="26"/>
          <w:szCs w:val="26"/>
        </w:rPr>
      </w:pPr>
    </w:p>
    <w:p w:rsidR="00795CF6" w:rsidRDefault="00795CF6" w:rsidP="00B340E9">
      <w:pPr>
        <w:rPr>
          <w:b/>
          <w:sz w:val="26"/>
          <w:szCs w:val="26"/>
        </w:rPr>
      </w:pPr>
    </w:p>
    <w:p w:rsidR="003C1B5D" w:rsidRPr="003C1B5D" w:rsidRDefault="003C1B5D" w:rsidP="003C1B5D">
      <w:pPr>
        <w:suppressAutoHyphens/>
        <w:jc w:val="both"/>
        <w:rPr>
          <w:b/>
          <w:sz w:val="26"/>
          <w:szCs w:val="26"/>
        </w:rPr>
      </w:pPr>
      <w:r w:rsidRPr="003C1B5D">
        <w:rPr>
          <w:b/>
          <w:sz w:val="26"/>
          <w:szCs w:val="26"/>
        </w:rPr>
        <w:t>Результаты обучения и усвоения содержания курса «Краеведение»</w:t>
      </w:r>
    </w:p>
    <w:p w:rsidR="003C1B5D" w:rsidRPr="00A07E4F" w:rsidRDefault="003C1B5D" w:rsidP="003C1B5D">
      <w:pPr>
        <w:suppressAutoHyphens/>
        <w:jc w:val="both"/>
        <w:rPr>
          <w:b/>
        </w:rPr>
      </w:pPr>
      <w:r w:rsidRPr="00A07E4F">
        <w:rPr>
          <w:b/>
        </w:rPr>
        <w:t>Личностные результаты:</w:t>
      </w:r>
    </w:p>
    <w:p w:rsidR="003C1B5D" w:rsidRPr="00A07E4F" w:rsidRDefault="006162CD" w:rsidP="003C1B5D">
      <w:pPr>
        <w:numPr>
          <w:ilvl w:val="0"/>
          <w:numId w:val="38"/>
        </w:numPr>
        <w:suppressAutoHyphens/>
        <w:spacing w:line="276" w:lineRule="auto"/>
        <w:jc w:val="both"/>
      </w:pPr>
      <w:r>
        <w:t xml:space="preserve">Осознание </w:t>
      </w:r>
      <w:r w:rsidR="003C1B5D" w:rsidRPr="00A07E4F">
        <w:t>своей идентичности как гражданина страны, члена семьи, этнической и религиозной группы, локальной и региональной общности;</w:t>
      </w:r>
    </w:p>
    <w:p w:rsidR="003C1B5D" w:rsidRPr="00A07E4F" w:rsidRDefault="006162CD" w:rsidP="003C1B5D">
      <w:pPr>
        <w:numPr>
          <w:ilvl w:val="0"/>
          <w:numId w:val="38"/>
        </w:numPr>
        <w:suppressAutoHyphens/>
        <w:spacing w:line="276" w:lineRule="auto"/>
        <w:jc w:val="both"/>
      </w:pPr>
      <w:r>
        <w:t xml:space="preserve">Освоение </w:t>
      </w:r>
      <w:r w:rsidR="003C1B5D" w:rsidRPr="00A07E4F">
        <w:t>гуманистических традиций и ценностей современного общества, уважение прав и свобод человека;</w:t>
      </w:r>
    </w:p>
    <w:p w:rsidR="003C1B5D" w:rsidRPr="00A07E4F" w:rsidRDefault="006162CD" w:rsidP="003C1B5D">
      <w:pPr>
        <w:numPr>
          <w:ilvl w:val="0"/>
          <w:numId w:val="38"/>
        </w:numPr>
        <w:suppressAutoHyphens/>
        <w:spacing w:line="276" w:lineRule="auto"/>
        <w:jc w:val="both"/>
      </w:pPr>
      <w:r>
        <w:t>О</w:t>
      </w:r>
      <w:r w:rsidR="003C1B5D" w:rsidRPr="00A07E4F">
        <w:t>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C1B5D" w:rsidRPr="00A07E4F" w:rsidRDefault="006162CD" w:rsidP="003C1B5D">
      <w:pPr>
        <w:numPr>
          <w:ilvl w:val="0"/>
          <w:numId w:val="38"/>
        </w:numPr>
        <w:suppressAutoHyphens/>
        <w:spacing w:line="276" w:lineRule="auto"/>
        <w:jc w:val="both"/>
      </w:pPr>
      <w:r>
        <w:t>П</w:t>
      </w:r>
      <w:r w:rsidR="003C1B5D" w:rsidRPr="00A07E4F">
        <w:t>онимание культурного многообразия мира, уважения к культуре своего народа и других народов, толерантность.</w:t>
      </w:r>
    </w:p>
    <w:p w:rsidR="003C1B5D" w:rsidRPr="00A07E4F" w:rsidRDefault="003C1B5D" w:rsidP="003C1B5D">
      <w:pPr>
        <w:suppressAutoHyphens/>
        <w:jc w:val="both"/>
      </w:pPr>
      <w:proofErr w:type="spellStart"/>
      <w:r w:rsidRPr="00A07E4F">
        <w:rPr>
          <w:b/>
        </w:rPr>
        <w:t>Метапредметные</w:t>
      </w:r>
      <w:proofErr w:type="spellEnd"/>
      <w:r w:rsidRPr="00A07E4F">
        <w:rPr>
          <w:b/>
        </w:rPr>
        <w:t xml:space="preserve"> результаты</w:t>
      </w:r>
      <w:r w:rsidRPr="00A07E4F">
        <w:t>:</w:t>
      </w:r>
    </w:p>
    <w:p w:rsidR="003C1B5D" w:rsidRPr="00A07E4F" w:rsidRDefault="006162CD" w:rsidP="003C1B5D">
      <w:pPr>
        <w:numPr>
          <w:ilvl w:val="0"/>
          <w:numId w:val="39"/>
        </w:numPr>
        <w:suppressAutoHyphens/>
        <w:spacing w:line="276" w:lineRule="auto"/>
        <w:jc w:val="both"/>
      </w:pPr>
      <w:r>
        <w:lastRenderedPageBreak/>
        <w:t>С</w:t>
      </w:r>
      <w:r w:rsidR="003C1B5D" w:rsidRPr="00A07E4F">
        <w:t>пособность сознательно организовывать и регулировать свою деятельность – учебную, общественную и др.;</w:t>
      </w:r>
    </w:p>
    <w:p w:rsidR="003C1B5D" w:rsidRPr="00A07E4F" w:rsidRDefault="006162CD" w:rsidP="003C1B5D">
      <w:pPr>
        <w:numPr>
          <w:ilvl w:val="0"/>
          <w:numId w:val="39"/>
        </w:numPr>
        <w:suppressAutoHyphens/>
        <w:spacing w:line="276" w:lineRule="auto"/>
        <w:jc w:val="both"/>
      </w:pPr>
      <w:r>
        <w:t>О</w:t>
      </w:r>
      <w:r w:rsidR="003C1B5D" w:rsidRPr="00A07E4F">
        <w:t>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3C1B5D" w:rsidRPr="00A07E4F" w:rsidRDefault="006162CD" w:rsidP="003C1B5D">
      <w:pPr>
        <w:numPr>
          <w:ilvl w:val="0"/>
          <w:numId w:val="39"/>
        </w:numPr>
        <w:suppressAutoHyphens/>
        <w:spacing w:line="276" w:lineRule="auto"/>
        <w:jc w:val="both"/>
      </w:pPr>
      <w:r>
        <w:t>С</w:t>
      </w:r>
      <w:r w:rsidR="003C1B5D" w:rsidRPr="00A07E4F">
        <w:t>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3C1B5D" w:rsidRPr="00A07E4F" w:rsidRDefault="006162CD" w:rsidP="003C1B5D">
      <w:pPr>
        <w:numPr>
          <w:ilvl w:val="0"/>
          <w:numId w:val="39"/>
        </w:numPr>
        <w:suppressAutoHyphens/>
        <w:spacing w:line="276" w:lineRule="auto"/>
        <w:jc w:val="both"/>
      </w:pPr>
      <w:r>
        <w:t>А</w:t>
      </w:r>
      <w:r w:rsidR="003C1B5D" w:rsidRPr="00A07E4F">
        <w:t>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3C1B5D" w:rsidRPr="00A07E4F" w:rsidRDefault="003C1B5D" w:rsidP="003C1B5D">
      <w:pPr>
        <w:suppressAutoHyphens/>
        <w:jc w:val="both"/>
        <w:rPr>
          <w:b/>
        </w:rPr>
      </w:pPr>
      <w:r w:rsidRPr="00A07E4F">
        <w:rPr>
          <w:b/>
        </w:rPr>
        <w:t>Предметные результаты:</w:t>
      </w:r>
    </w:p>
    <w:p w:rsidR="003C1B5D" w:rsidRPr="00A07E4F" w:rsidRDefault="006162CD" w:rsidP="003C1B5D">
      <w:pPr>
        <w:numPr>
          <w:ilvl w:val="0"/>
          <w:numId w:val="40"/>
        </w:numPr>
        <w:suppressAutoHyphens/>
        <w:spacing w:line="276" w:lineRule="auto"/>
        <w:jc w:val="both"/>
      </w:pPr>
      <w:r>
        <w:t>О</w:t>
      </w:r>
      <w:r w:rsidR="003C1B5D" w:rsidRPr="00A07E4F">
        <w:t xml:space="preserve">владение целостными представлениями об историческом пути </w:t>
      </w:r>
      <w:r w:rsidR="003C1B5D">
        <w:t>Сахалинской</w:t>
      </w:r>
      <w:r w:rsidR="003C1B5D" w:rsidRPr="00A07E4F">
        <w:t xml:space="preserve"> области как необходимой основы для миропонимания и познания истории собственной страны;</w:t>
      </w:r>
    </w:p>
    <w:p w:rsidR="003C1B5D" w:rsidRPr="00A07E4F" w:rsidRDefault="006162CD" w:rsidP="003C1B5D">
      <w:pPr>
        <w:numPr>
          <w:ilvl w:val="0"/>
          <w:numId w:val="40"/>
        </w:numPr>
        <w:suppressAutoHyphens/>
        <w:spacing w:line="276" w:lineRule="auto"/>
        <w:jc w:val="both"/>
      </w:pPr>
      <w:r>
        <w:t>С</w:t>
      </w:r>
      <w:r w:rsidR="003C1B5D" w:rsidRPr="00A07E4F">
        <w:t>пособность применять понятийный аппарат краеведческого знания и приёмы исторического анализа для раскрытия сущности и значения событий и явлений прошлого и современности в курсе истории страны;</w:t>
      </w:r>
    </w:p>
    <w:p w:rsidR="003C1B5D" w:rsidRPr="00A07E4F" w:rsidRDefault="006162CD" w:rsidP="003C1B5D">
      <w:pPr>
        <w:numPr>
          <w:ilvl w:val="0"/>
          <w:numId w:val="40"/>
        </w:numPr>
        <w:suppressAutoHyphens/>
        <w:spacing w:line="276" w:lineRule="auto"/>
        <w:jc w:val="both"/>
      </w:pPr>
      <w:r>
        <w:t>С</w:t>
      </w:r>
      <w:r w:rsidR="003C1B5D" w:rsidRPr="00A07E4F">
        <w:t xml:space="preserve">пособность соотносить историческое время и историческое пространство, </w:t>
      </w:r>
      <w:r>
        <w:t xml:space="preserve">действия </w:t>
      </w:r>
      <w:r w:rsidR="003C1B5D" w:rsidRPr="00A07E4F">
        <w:t>и поступки личностей во времени и пространстве;</w:t>
      </w:r>
    </w:p>
    <w:p w:rsidR="003C1B5D" w:rsidRPr="00A07E4F" w:rsidRDefault="006162CD" w:rsidP="003C1B5D">
      <w:pPr>
        <w:numPr>
          <w:ilvl w:val="0"/>
          <w:numId w:val="40"/>
        </w:numPr>
        <w:suppressAutoHyphens/>
        <w:spacing w:line="276" w:lineRule="auto"/>
        <w:jc w:val="both"/>
      </w:pPr>
      <w:r>
        <w:t>У</w:t>
      </w:r>
      <w:r w:rsidR="003C1B5D" w:rsidRPr="00A07E4F">
        <w:t xml:space="preserve">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историко-культурную карту </w:t>
      </w:r>
      <w:r w:rsidR="003C1B5D">
        <w:t>Сахалинской</w:t>
      </w:r>
      <w:r w:rsidR="003C1B5D" w:rsidRPr="00A07E4F">
        <w:t xml:space="preserve"> области и ориентироваться в ней;</w:t>
      </w:r>
    </w:p>
    <w:p w:rsidR="003C1B5D" w:rsidRPr="00A07E4F" w:rsidRDefault="006162CD" w:rsidP="003C1B5D">
      <w:pPr>
        <w:numPr>
          <w:ilvl w:val="0"/>
          <w:numId w:val="40"/>
        </w:numPr>
        <w:suppressAutoHyphens/>
        <w:spacing w:line="276" w:lineRule="auto"/>
        <w:jc w:val="both"/>
      </w:pPr>
      <w:r>
        <w:t>Р</w:t>
      </w:r>
      <w:r w:rsidR="003C1B5D" w:rsidRPr="00A07E4F">
        <w:t>асширение опыта оценочной деятельности на основе осмысления жизни и деяний личностей и жителей в истории области;</w:t>
      </w:r>
    </w:p>
    <w:p w:rsidR="003C1B5D" w:rsidRPr="00A172CC" w:rsidRDefault="006162CD" w:rsidP="003C1B5D">
      <w:pPr>
        <w:numPr>
          <w:ilvl w:val="0"/>
          <w:numId w:val="40"/>
        </w:numPr>
        <w:suppressAutoHyphens/>
        <w:spacing w:line="276" w:lineRule="auto"/>
        <w:jc w:val="both"/>
        <w:rPr>
          <w:b/>
        </w:rPr>
      </w:pPr>
      <w:r>
        <w:t>Г</w:t>
      </w:r>
      <w:r w:rsidR="003C1B5D" w:rsidRPr="00A07E4F">
        <w:t>отовность применять исторические знания для выявления и сохранения исторических и культурных памятников своей области и страны в целом.</w:t>
      </w:r>
    </w:p>
    <w:p w:rsidR="00B5664F" w:rsidRDefault="00B5664F" w:rsidP="005E511C"/>
    <w:p w:rsidR="00FC0EA6" w:rsidRDefault="00FC0EA6" w:rsidP="00FC0E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Критерии и нормы оценки знаний обучающихся.</w:t>
      </w:r>
    </w:p>
    <w:p w:rsidR="003C1B5D" w:rsidRDefault="003C1B5D" w:rsidP="003C1B5D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b/>
          <w:color w:val="000000"/>
        </w:rPr>
        <w:t>Курс</w:t>
      </w:r>
      <w:r w:rsidRPr="00A07E4F">
        <w:rPr>
          <w:color w:val="000000"/>
        </w:rPr>
        <w:t xml:space="preserve"> </w:t>
      </w:r>
      <w:r w:rsidRPr="00A07E4F">
        <w:rPr>
          <w:b/>
          <w:color w:val="000000"/>
        </w:rPr>
        <w:t>краеведения входит в учебный план</w:t>
      </w:r>
      <w:r>
        <w:rPr>
          <w:color w:val="000000"/>
        </w:rPr>
        <w:t xml:space="preserve">, проводится </w:t>
      </w:r>
      <w:r w:rsidR="006162CD">
        <w:rPr>
          <w:color w:val="000000"/>
        </w:rPr>
        <w:t xml:space="preserve">как </w:t>
      </w:r>
      <w:r w:rsidRPr="00A07E4F">
        <w:rPr>
          <w:color w:val="000000"/>
        </w:rPr>
        <w:t xml:space="preserve">урок, а значит, целесообразно использовать трёх бальную систему оценок. </w:t>
      </w:r>
    </w:p>
    <w:p w:rsidR="003C1B5D" w:rsidRPr="00A07E4F" w:rsidRDefault="003C1B5D" w:rsidP="003C1B5D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Следует различать уровни познавательной работы учащихся по краеведению.</w:t>
      </w:r>
    </w:p>
    <w:p w:rsidR="003C1B5D" w:rsidRPr="00A07E4F" w:rsidRDefault="003C1B5D" w:rsidP="003C1B5D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    </w:t>
      </w:r>
      <w:r>
        <w:rPr>
          <w:b/>
          <w:color w:val="000000"/>
        </w:rPr>
        <w:t>Оценка «3</w:t>
      </w:r>
      <w:r w:rsidRPr="00A07E4F">
        <w:rPr>
          <w:b/>
          <w:color w:val="000000"/>
        </w:rPr>
        <w:t>»</w:t>
      </w:r>
      <w:r w:rsidRPr="00A07E4F">
        <w:rPr>
          <w:color w:val="000000"/>
        </w:rPr>
        <w:t xml:space="preserve"> соответствует I – уровню – получение учащимися знаний со слов учителя или одноклассника, выполняет работы по списыванию из готовых источников.</w:t>
      </w:r>
    </w:p>
    <w:p w:rsidR="003C1B5D" w:rsidRPr="00A07E4F" w:rsidRDefault="003C1B5D" w:rsidP="003C1B5D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    </w:t>
      </w:r>
      <w:r w:rsidRPr="00A07E4F">
        <w:rPr>
          <w:b/>
          <w:color w:val="000000"/>
        </w:rPr>
        <w:t>Оценка</w:t>
      </w:r>
      <w:r>
        <w:rPr>
          <w:b/>
          <w:color w:val="000000"/>
        </w:rPr>
        <w:t xml:space="preserve"> «4</w:t>
      </w:r>
      <w:r w:rsidRPr="00A07E4F">
        <w:rPr>
          <w:b/>
          <w:color w:val="000000"/>
        </w:rPr>
        <w:t>»</w:t>
      </w:r>
      <w:r>
        <w:rPr>
          <w:color w:val="000000"/>
        </w:rPr>
        <w:t xml:space="preserve"> соответствует I</w:t>
      </w:r>
      <w:r w:rsidRPr="00A07E4F">
        <w:rPr>
          <w:color w:val="000000"/>
        </w:rPr>
        <w:t>I – уровню – самостоятельное приобретение знаний, умений. Подготовка выступлений, рефератов на неизвестные ранее темы с использованием учебных пособий, периодики, других источников.</w:t>
      </w:r>
    </w:p>
    <w:p w:rsidR="003C1B5D" w:rsidRPr="00A07E4F" w:rsidRDefault="003C1B5D" w:rsidP="003C1B5D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   </w:t>
      </w:r>
      <w:r>
        <w:rPr>
          <w:b/>
          <w:color w:val="000000"/>
        </w:rPr>
        <w:t>Оценка «5</w:t>
      </w:r>
      <w:r w:rsidRPr="00A07E4F">
        <w:rPr>
          <w:b/>
          <w:color w:val="000000"/>
        </w:rPr>
        <w:t>»</w:t>
      </w:r>
      <w:r>
        <w:rPr>
          <w:color w:val="000000"/>
        </w:rPr>
        <w:t xml:space="preserve"> соответствует II</w:t>
      </w:r>
      <w:r w:rsidRPr="00A07E4F">
        <w:rPr>
          <w:color w:val="000000"/>
        </w:rPr>
        <w:t>I – уровню – изучение школьником в ходе углубленного исследовательского поиска представляющий научный интерес. Выполнение творческих работ, умение выступать, анализировать и делать выводы.</w:t>
      </w:r>
    </w:p>
    <w:p w:rsidR="003C1B5D" w:rsidRDefault="003C1B5D" w:rsidP="003C1B5D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   </w:t>
      </w:r>
      <w:r w:rsidRPr="00A07E4F">
        <w:rPr>
          <w:b/>
          <w:color w:val="000000"/>
        </w:rPr>
        <w:t>Оценки «2» и «1»</w:t>
      </w:r>
      <w:r w:rsidRPr="00A07E4F">
        <w:rPr>
          <w:color w:val="000000"/>
        </w:rPr>
        <w:t xml:space="preserve"> не ставятся, так как главная цель дать не только знания, но и привить любовь к родному краю.</w:t>
      </w:r>
    </w:p>
    <w:p w:rsidR="003C1B5D" w:rsidRDefault="003C1B5D" w:rsidP="00FC0EA6">
      <w:pPr>
        <w:jc w:val="center"/>
        <w:rPr>
          <w:b/>
          <w:sz w:val="26"/>
          <w:szCs w:val="26"/>
        </w:rPr>
      </w:pPr>
    </w:p>
    <w:p w:rsidR="00FC0EA6" w:rsidRDefault="00FC0EA6" w:rsidP="00FC0EA6">
      <w:pPr>
        <w:jc w:val="center"/>
        <w:rPr>
          <w:b/>
          <w:sz w:val="26"/>
          <w:szCs w:val="26"/>
        </w:rPr>
      </w:pPr>
    </w:p>
    <w:p w:rsidR="00E018C1" w:rsidRDefault="00E018C1" w:rsidP="00E018C1">
      <w:r>
        <w:lastRenderedPageBreak/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</w:t>
      </w:r>
      <w:r>
        <w:br/>
      </w:r>
      <w:r>
        <w:rPr>
          <w:rStyle w:val="submenu-table"/>
          <w:b/>
          <w:bCs/>
        </w:rPr>
        <w:t>Устный ответ.</w:t>
      </w:r>
      <w:r>
        <w:br/>
        <w:t xml:space="preserve">Оценка "5" ставится, если ученик: </w:t>
      </w:r>
    </w:p>
    <w:p w:rsidR="00E018C1" w:rsidRDefault="00E018C1" w:rsidP="00E018C1">
      <w:r>
        <w:t xml:space="preserve">  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E018C1" w:rsidRDefault="00E018C1" w:rsidP="00E018C1">
      <w:r>
        <w:t xml:space="preserve">  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>
        <w:t>межпредметные</w:t>
      </w:r>
      <w:proofErr w:type="spellEnd"/>
      <w:r>
        <w:t xml:space="preserve"> (на основе ранее приобретенных знаний) и </w:t>
      </w:r>
      <w:proofErr w:type="spellStart"/>
      <w:r>
        <w:t>внутрипредметные</w:t>
      </w:r>
      <w:proofErr w:type="spellEnd"/>
      <w: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  <w:r>
        <w:br/>
        <w:t xml:space="preserve">  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записи, сопровождающие ответ, соответствуют требованиям.</w:t>
      </w:r>
    </w:p>
    <w:p w:rsidR="00E018C1" w:rsidRDefault="00E018C1" w:rsidP="00E018C1"/>
    <w:p w:rsidR="00E018C1" w:rsidRDefault="00E018C1" w:rsidP="00E018C1">
      <w:r>
        <w:t xml:space="preserve">Оценка "4" ставится, если ученик: </w:t>
      </w:r>
      <w:r>
        <w:br/>
        <w:t xml:space="preserve">  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E018C1" w:rsidRDefault="00E018C1" w:rsidP="00E018C1">
      <w:r>
        <w:t xml:space="preserve">  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>
        <w:t>внутрипредметные</w:t>
      </w:r>
      <w:proofErr w:type="spellEnd"/>
      <w: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E018C1" w:rsidRDefault="00E018C1" w:rsidP="00E018C1">
      <w:r>
        <w:t xml:space="preserve">   В основном правильно даны определения понятий и использованы научные термины;   </w:t>
      </w:r>
    </w:p>
    <w:p w:rsidR="00E018C1" w:rsidRDefault="00E018C1" w:rsidP="00E018C1">
      <w:r>
        <w:t xml:space="preserve">   Ответ самостоятельный; </w:t>
      </w:r>
    </w:p>
    <w:p w:rsidR="00E018C1" w:rsidRDefault="00E018C1" w:rsidP="00E018C1">
      <w:r>
        <w:t xml:space="preserve">  Наличие неточностей в изложении материала; </w:t>
      </w:r>
    </w:p>
    <w:p w:rsidR="00E018C1" w:rsidRDefault="00E018C1" w:rsidP="00E018C1">
      <w:r>
        <w:t xml:space="preserve"> 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E018C1" w:rsidRDefault="00E018C1" w:rsidP="00E018C1">
      <w:r>
        <w:t xml:space="preserve">   Связное и последовательное изложение; при помощи наводящих вопросов учителя восполняются сделанные пропуски;</w:t>
      </w:r>
    </w:p>
    <w:p w:rsidR="00E018C1" w:rsidRDefault="00E018C1" w:rsidP="00E018C1">
      <w:r>
        <w:lastRenderedPageBreak/>
        <w:t xml:space="preserve">   Наличие конкретных представлений и элементарных реальных понятий изучаемых явлений.</w:t>
      </w:r>
    </w:p>
    <w:p w:rsidR="00E018C1" w:rsidRDefault="00E018C1" w:rsidP="00E018C1">
      <w:r>
        <w:br/>
        <w:t xml:space="preserve">Оценка "3" ставится, если ученик: </w:t>
      </w:r>
    </w:p>
    <w:p w:rsidR="00E018C1" w:rsidRDefault="00E018C1" w:rsidP="00E018C1">
      <w:r>
        <w:t xml:space="preserve">  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E018C1" w:rsidRDefault="00E018C1" w:rsidP="00E018C1">
      <w:r>
        <w:t xml:space="preserve">   Материал излагает </w:t>
      </w:r>
      <w:proofErr w:type="spellStart"/>
      <w:r>
        <w:t>несистематизированно</w:t>
      </w:r>
      <w:proofErr w:type="spellEnd"/>
      <w:r>
        <w:t>, фрагментарно, не всегда последовательно;</w:t>
      </w:r>
    </w:p>
    <w:p w:rsidR="00E018C1" w:rsidRDefault="00E018C1" w:rsidP="00E018C1">
      <w:r>
        <w:t xml:space="preserve">   Показывает недостаточную </w:t>
      </w:r>
      <w:proofErr w:type="spellStart"/>
      <w:r>
        <w:t>сформированность</w:t>
      </w:r>
      <w:proofErr w:type="spellEnd"/>
      <w:r>
        <w:t xml:space="preserve"> отдельных знаний и умений; выводы и обобщения аргументирует слабо, допускает в них ошибки. </w:t>
      </w:r>
    </w:p>
    <w:p w:rsidR="00E018C1" w:rsidRDefault="00E018C1" w:rsidP="00E018C1">
      <w:r>
        <w:t xml:space="preserve">   Допустил ошибки и неточности в использовании научной терминологии, определения понятий дал недостаточно четкие; </w:t>
      </w:r>
    </w:p>
    <w:p w:rsidR="00E018C1" w:rsidRDefault="00E018C1" w:rsidP="00E018C1">
      <w:r>
        <w:t xml:space="preserve">  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E018C1" w:rsidRDefault="00E018C1" w:rsidP="00E018C1">
      <w:r>
        <w:t xml:space="preserve">  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E018C1" w:rsidRDefault="00E018C1" w:rsidP="00E018C1">
      <w:r>
        <w:t xml:space="preserve">  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E018C1" w:rsidRDefault="00E018C1" w:rsidP="00E018C1">
      <w:r>
        <w:t xml:space="preserve">  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F37DBA" w:rsidRDefault="00E018C1" w:rsidP="00F37DBA">
      <w:r>
        <w:br/>
      </w:r>
      <w:r>
        <w:rPr>
          <w:b/>
          <w:bCs/>
        </w:rPr>
        <w:t xml:space="preserve">Примечание. </w:t>
      </w:r>
      <w: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  <w:r>
        <w:br/>
      </w:r>
      <w:r>
        <w:br/>
        <w:t xml:space="preserve">  </w:t>
      </w:r>
      <w:r>
        <w:rPr>
          <w:rStyle w:val="submenu-table"/>
          <w:b/>
          <w:bCs/>
        </w:rPr>
        <w:t>Оценка самостоятельных письменных и контрольных работ.</w:t>
      </w:r>
      <w:r>
        <w:br/>
      </w:r>
      <w:r>
        <w:br/>
      </w:r>
      <w:r>
        <w:br/>
        <w:t xml:space="preserve">Оценка "5" ставится, если ученик: </w:t>
      </w:r>
    </w:p>
    <w:p w:rsidR="00F37DBA" w:rsidRDefault="00E018C1" w:rsidP="00F37DBA">
      <w:r>
        <w:t xml:space="preserve">выполнил работу без ошибок и недочетов; </w:t>
      </w:r>
    </w:p>
    <w:p w:rsidR="00E018C1" w:rsidRDefault="00E018C1" w:rsidP="00F37DBA">
      <w:r>
        <w:t xml:space="preserve">допустил не более одного недочета. </w:t>
      </w:r>
    </w:p>
    <w:p w:rsidR="00F37DBA" w:rsidRDefault="00E018C1" w:rsidP="00F37DBA">
      <w:r>
        <w:br/>
        <w:t xml:space="preserve">Оценка "4" ставится, если ученик выполнил работу полностью, но допустил в ней: </w:t>
      </w:r>
    </w:p>
    <w:p w:rsidR="00F37DBA" w:rsidRDefault="00E018C1" w:rsidP="00F37DBA">
      <w:r>
        <w:t xml:space="preserve">не более одной негрубой ошибки и одного недочета; </w:t>
      </w:r>
    </w:p>
    <w:p w:rsidR="00E018C1" w:rsidRDefault="00E018C1" w:rsidP="00F37DBA">
      <w:r>
        <w:t xml:space="preserve">или не более двух недочетов. </w:t>
      </w:r>
    </w:p>
    <w:p w:rsidR="00F37DBA" w:rsidRDefault="00E018C1" w:rsidP="00F37DBA">
      <w:r>
        <w:br/>
        <w:t xml:space="preserve">Оценка "3" ставится, если ученик правильно выполнил не менее половины работы или допустил: </w:t>
      </w:r>
    </w:p>
    <w:p w:rsidR="00F37DBA" w:rsidRDefault="00E018C1" w:rsidP="00F37DBA">
      <w:r>
        <w:t xml:space="preserve">не более двух грубых ошибок; </w:t>
      </w:r>
    </w:p>
    <w:p w:rsidR="00F37DBA" w:rsidRDefault="00E018C1" w:rsidP="00F37DBA">
      <w:r>
        <w:t xml:space="preserve">или не более одной грубой и одной негрубой ошибки и одного недочета; </w:t>
      </w:r>
    </w:p>
    <w:p w:rsidR="00F37DBA" w:rsidRDefault="00E018C1" w:rsidP="00F37DBA">
      <w:r>
        <w:t xml:space="preserve">или не более двух-трех негрубых ошибок; </w:t>
      </w:r>
    </w:p>
    <w:p w:rsidR="00F37DBA" w:rsidRDefault="00E018C1" w:rsidP="00F37DBA">
      <w:r>
        <w:t xml:space="preserve">или одной негрубой ошибки и трех недочетов; </w:t>
      </w:r>
    </w:p>
    <w:p w:rsidR="00E018C1" w:rsidRDefault="00E018C1" w:rsidP="00F37DBA">
      <w:r>
        <w:t xml:space="preserve">или при отсутствии ошибок, но при наличии четырех-пяти недочетов. </w:t>
      </w:r>
    </w:p>
    <w:p w:rsidR="00F37DBA" w:rsidRPr="00E03FDD" w:rsidRDefault="00E03FDD" w:rsidP="00F37DBA">
      <w:pPr>
        <w:rPr>
          <w:b/>
          <w:i/>
        </w:rPr>
      </w:pPr>
      <w:r>
        <w:br/>
      </w:r>
      <w:r w:rsidR="00E018C1" w:rsidRPr="00E03FDD">
        <w:rPr>
          <w:b/>
          <w:i/>
        </w:rPr>
        <w:t xml:space="preserve">Примечание. </w:t>
      </w:r>
    </w:p>
    <w:p w:rsidR="00F37DBA" w:rsidRDefault="00F37DBA" w:rsidP="00F37DBA">
      <w:r>
        <w:t xml:space="preserve">   </w:t>
      </w:r>
      <w:r w:rsidR="00E018C1"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E018C1" w:rsidRDefault="00F37DBA" w:rsidP="00F37DBA">
      <w:r>
        <w:t xml:space="preserve">   </w:t>
      </w:r>
      <w:r w:rsidR="00E018C1"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E018C1" w:rsidRDefault="00E018C1" w:rsidP="00E018C1">
      <w:pPr>
        <w:spacing w:after="240"/>
      </w:pPr>
      <w:r>
        <w:lastRenderedPageBreak/>
        <w:br/>
        <w:t xml:space="preserve">  </w:t>
      </w:r>
      <w:r>
        <w:br/>
      </w:r>
      <w:r>
        <w:br/>
      </w:r>
      <w:r>
        <w:rPr>
          <w:b/>
          <w:bCs/>
        </w:rPr>
        <w:t>Критерии выставления оценок за проверочные тесты.</w:t>
      </w:r>
    </w:p>
    <w:p w:rsidR="00E018C1" w:rsidRDefault="00E018C1" w:rsidP="00F37DBA">
      <w:pPr>
        <w:spacing w:before="100" w:beforeAutospacing="1" w:after="100" w:afterAutospacing="1"/>
      </w:pPr>
      <w:r>
        <w:t>Критерии выставления оценок за тест, состоящий из 10 вопросов.</w:t>
      </w:r>
      <w:r w:rsidR="00F37DBA">
        <w:br/>
      </w:r>
      <w:r>
        <w:t>Время выполнения работы: 10-15 мин.</w:t>
      </w:r>
    </w:p>
    <w:p w:rsidR="00E018C1" w:rsidRDefault="00E018C1" w:rsidP="00F37DBA">
      <w:pPr>
        <w:spacing w:before="100" w:beforeAutospacing="1" w:after="100" w:afterAutospacing="1"/>
      </w:pPr>
      <w:r>
        <w:t xml:space="preserve">Оценка «5» - </w:t>
      </w:r>
      <w:r w:rsidR="0043051F">
        <w:t>9-</w:t>
      </w:r>
      <w:r>
        <w:t xml:space="preserve">10 правильных ответов, </w:t>
      </w:r>
      <w:r w:rsidR="0043051F">
        <w:t>«4» - 7-8</w:t>
      </w:r>
      <w:r w:rsidR="00E03FDD">
        <w:t xml:space="preserve">, «3» - 5-6  </w:t>
      </w:r>
      <w:r>
        <w:t>правильных ответов.</w:t>
      </w:r>
    </w:p>
    <w:p w:rsidR="00E018C1" w:rsidRDefault="00E018C1" w:rsidP="00F37DBA">
      <w:pPr>
        <w:spacing w:before="100" w:beforeAutospacing="1" w:after="100" w:afterAutospacing="1"/>
      </w:pPr>
      <w:r>
        <w:t>Критерии выставления оценок за тест, состоящий из 20 вопросов.</w:t>
      </w:r>
      <w:r w:rsidR="00F37DBA">
        <w:br/>
      </w:r>
      <w:r>
        <w:t>Время выполнения работы: 30-40 мин.</w:t>
      </w:r>
    </w:p>
    <w:p w:rsidR="00E018C1" w:rsidRDefault="00E018C1" w:rsidP="00F37DBA">
      <w:pPr>
        <w:spacing w:before="100" w:beforeAutospacing="1" w:after="100" w:afterAutospacing="1"/>
      </w:pPr>
      <w:r>
        <w:t>Оценка «5» - 18-20 правильных отв</w:t>
      </w:r>
      <w:r w:rsidR="00E03FDD">
        <w:t xml:space="preserve">етов, «4» - 14-17, «3» - 10-13 </w:t>
      </w:r>
      <w:r>
        <w:t>правильных ответов.</w:t>
      </w:r>
    </w:p>
    <w:p w:rsidR="00FC0EA6" w:rsidRDefault="00FC0EA6" w:rsidP="00FC0EA6">
      <w:pPr>
        <w:rPr>
          <w:b/>
          <w:sz w:val="26"/>
          <w:szCs w:val="26"/>
        </w:rPr>
      </w:pPr>
    </w:p>
    <w:p w:rsidR="00FC0EA6" w:rsidRDefault="00B82E96" w:rsidP="00FC0E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Список литературы</w:t>
      </w:r>
      <w:r w:rsidR="00FC0EA6">
        <w:rPr>
          <w:b/>
          <w:sz w:val="26"/>
          <w:szCs w:val="26"/>
        </w:rPr>
        <w:t>.</w:t>
      </w:r>
    </w:p>
    <w:p w:rsidR="009863A4" w:rsidRDefault="009863A4" w:rsidP="00FC0EA6">
      <w:pPr>
        <w:jc w:val="center"/>
        <w:rPr>
          <w:b/>
          <w:sz w:val="26"/>
          <w:szCs w:val="26"/>
        </w:rPr>
      </w:pPr>
    </w:p>
    <w:p w:rsidR="00487112" w:rsidRPr="00F74342" w:rsidRDefault="00487112" w:rsidP="00487112">
      <w:pPr>
        <w:jc w:val="both"/>
        <w:rPr>
          <w:u w:val="single"/>
        </w:rPr>
      </w:pPr>
      <w:r w:rsidRPr="00F74342">
        <w:rPr>
          <w:u w:val="single"/>
        </w:rPr>
        <w:t>Научно-популярная</w:t>
      </w:r>
    </w:p>
    <w:p w:rsidR="00487112" w:rsidRPr="00F74342" w:rsidRDefault="00487112" w:rsidP="00487112">
      <w:pPr>
        <w:jc w:val="both"/>
      </w:pPr>
      <w:r w:rsidRPr="00F74342">
        <w:t>Александров С. М. Остров Сахалин. — М.: Наука, 1973. — 183 с.</w:t>
      </w:r>
    </w:p>
    <w:p w:rsidR="00487112" w:rsidRPr="00F74342" w:rsidRDefault="00487112" w:rsidP="00487112">
      <w:pPr>
        <w:jc w:val="both"/>
      </w:pPr>
      <w:r w:rsidRPr="00F74342">
        <w:t>Василевский А. А. Каменный век острова Сахалин. — Южно-Сахалинск: Сахалинское книжное издательство, 2008. — 411 с.</w:t>
      </w:r>
    </w:p>
    <w:p w:rsidR="00487112" w:rsidRPr="00F74342" w:rsidRDefault="00487112" w:rsidP="00487112">
      <w:pPr>
        <w:jc w:val="both"/>
      </w:pPr>
      <w:r w:rsidRPr="00F74342">
        <w:t>Исаченко А. Г., Шляпников А. А. Сахалин // Природа мира: Ландшафты. — М.: Мысль, 1989. 504 с.</w:t>
      </w:r>
    </w:p>
    <w:p w:rsidR="00487112" w:rsidRPr="00F74342" w:rsidRDefault="00487112" w:rsidP="00487112">
      <w:pPr>
        <w:jc w:val="both"/>
      </w:pPr>
      <w:r w:rsidRPr="00F74342">
        <w:t>Южная часть Дальнего Востока. — М.: Наука, 1969. — 422 с.</w:t>
      </w:r>
    </w:p>
    <w:p w:rsidR="00487112" w:rsidRPr="00F74342" w:rsidRDefault="00487112" w:rsidP="00487112">
      <w:pPr>
        <w:jc w:val="both"/>
        <w:rPr>
          <w:u w:val="single"/>
        </w:rPr>
      </w:pPr>
      <w:r w:rsidRPr="00F74342">
        <w:rPr>
          <w:u w:val="single"/>
        </w:rPr>
        <w:t>География</w:t>
      </w:r>
    </w:p>
    <w:p w:rsidR="00487112" w:rsidRPr="00F74342" w:rsidRDefault="00487112" w:rsidP="00487112">
      <w:pPr>
        <w:jc w:val="both"/>
      </w:pPr>
      <w:r w:rsidRPr="00F74342">
        <w:t>Атлас Сахалинской области. — М.: ГУГК при СМ СССР, 1967. — 135 с.</w:t>
      </w:r>
    </w:p>
    <w:p w:rsidR="00487112" w:rsidRPr="00F74342" w:rsidRDefault="00487112" w:rsidP="00487112">
      <w:pPr>
        <w:jc w:val="both"/>
      </w:pPr>
      <w:r w:rsidRPr="00F74342">
        <w:t>Справочник по физической географии Сахалинской области / Сост. З. Н. Хоменко.  Южно-Сахалинск: Сахалинское книжное издательство, 2003.  112 с.</w:t>
      </w:r>
    </w:p>
    <w:p w:rsidR="00487112" w:rsidRPr="00F74342" w:rsidRDefault="00487112" w:rsidP="00487112">
      <w:pPr>
        <w:jc w:val="both"/>
        <w:rPr>
          <w:u w:val="single"/>
        </w:rPr>
      </w:pPr>
      <w:r w:rsidRPr="00F74342">
        <w:rPr>
          <w:u w:val="single"/>
        </w:rPr>
        <w:t>Флора и фауна</w:t>
      </w:r>
    </w:p>
    <w:p w:rsidR="00487112" w:rsidRPr="00F74342" w:rsidRDefault="00487112" w:rsidP="00487112">
      <w:pPr>
        <w:jc w:val="both"/>
      </w:pPr>
      <w:proofErr w:type="spellStart"/>
      <w:r w:rsidRPr="00F74342">
        <w:t>Баркалов</w:t>
      </w:r>
      <w:proofErr w:type="spellEnd"/>
      <w:r w:rsidRPr="00F74342">
        <w:t xml:space="preserve"> В. Ю., Таран А. А. Список видов сосудистых растений острова Сахалин // Растительный и животный мир острова Сахалин (Материалы Международного сахалинского проекта). Часть 1. — Владивосток: </w:t>
      </w:r>
      <w:proofErr w:type="spellStart"/>
      <w:r w:rsidRPr="00F74342">
        <w:t>Дальнаука</w:t>
      </w:r>
      <w:proofErr w:type="spellEnd"/>
      <w:r w:rsidRPr="00F74342">
        <w:t>, 2004. — С. 39-66.</w:t>
      </w:r>
    </w:p>
    <w:p w:rsidR="00487112" w:rsidRPr="00F74342" w:rsidRDefault="00487112" w:rsidP="00487112">
      <w:pPr>
        <w:jc w:val="both"/>
      </w:pPr>
      <w:r w:rsidRPr="00F74342">
        <w:t>Красная книга Сахалинской области: Животные. — Южно-Сахалинск: Сахалинское книжное издательство, 2001. — 190 с.</w:t>
      </w:r>
    </w:p>
    <w:p w:rsidR="00487112" w:rsidRPr="00F74342" w:rsidRDefault="00487112" w:rsidP="00487112">
      <w:pPr>
        <w:jc w:val="both"/>
      </w:pPr>
      <w:r w:rsidRPr="00F74342">
        <w:t>Красная книга Сахалинской области: Растения. — Южно-Сахалинск: Сахалинское книжное издательство, 2001. — 348 с.</w:t>
      </w:r>
    </w:p>
    <w:p w:rsidR="00487112" w:rsidRPr="00F74342" w:rsidRDefault="00487112" w:rsidP="00487112">
      <w:pPr>
        <w:jc w:val="both"/>
      </w:pPr>
      <w:r w:rsidRPr="00F74342">
        <w:t>Нечаев В. А. Птицы острова Сахалин. Владивосток: ДВО АН СССР, 1991. 748 с.</w:t>
      </w:r>
    </w:p>
    <w:p w:rsidR="00487112" w:rsidRPr="00F74342" w:rsidRDefault="00487112" w:rsidP="00487112">
      <w:pPr>
        <w:jc w:val="both"/>
      </w:pPr>
      <w:r w:rsidRPr="00F74342">
        <w:t>Нечаев В. А. Обзор фауны птиц (</w:t>
      </w:r>
      <w:proofErr w:type="spellStart"/>
      <w:r w:rsidRPr="00F74342">
        <w:t>Aves</w:t>
      </w:r>
      <w:proofErr w:type="spellEnd"/>
      <w:r w:rsidRPr="00F74342">
        <w:t xml:space="preserve">) Сахалинской области // Растительный и животный мир острова Сахалин (Материалы Международного сахалинского проекта). Часть 2.. — Владивосток: </w:t>
      </w:r>
      <w:proofErr w:type="spellStart"/>
      <w:r w:rsidRPr="00F74342">
        <w:t>Дальнаука</w:t>
      </w:r>
      <w:proofErr w:type="spellEnd"/>
      <w:r w:rsidRPr="00F74342">
        <w:t>, 2005. — С. 246—327.</w:t>
      </w:r>
    </w:p>
    <w:p w:rsidR="00487112" w:rsidRPr="00F74342" w:rsidRDefault="00487112" w:rsidP="00487112">
      <w:pPr>
        <w:jc w:val="both"/>
      </w:pPr>
      <w:r w:rsidRPr="00F74342">
        <w:t xml:space="preserve">Определитель высших растений Сахалина и Курильских островов / Д. П. Воробьёв, В. Н. Ворошилов, Н. Н. </w:t>
      </w:r>
      <w:proofErr w:type="spellStart"/>
      <w:r w:rsidRPr="00F74342">
        <w:t>Гурзенков</w:t>
      </w:r>
      <w:proofErr w:type="spellEnd"/>
      <w:r w:rsidRPr="00F74342">
        <w:t>, и др</w:t>
      </w:r>
      <w:proofErr w:type="gramStart"/>
      <w:r w:rsidRPr="00F74342">
        <w:t xml:space="preserve">.. — </w:t>
      </w:r>
      <w:proofErr w:type="gramEnd"/>
      <w:r w:rsidRPr="00F74342">
        <w:t>Л.: Наука, Ленингр. отд., 1974. — 372 с.</w:t>
      </w:r>
    </w:p>
    <w:p w:rsidR="00487112" w:rsidRPr="00F74342" w:rsidRDefault="00487112" w:rsidP="00487112">
      <w:pPr>
        <w:jc w:val="both"/>
        <w:rPr>
          <w:u w:val="single"/>
        </w:rPr>
      </w:pPr>
      <w:r w:rsidRPr="00F74342">
        <w:rPr>
          <w:u w:val="single"/>
        </w:rPr>
        <w:t>История</w:t>
      </w:r>
    </w:p>
    <w:p w:rsidR="00487112" w:rsidRPr="00F74342" w:rsidRDefault="00487112" w:rsidP="00487112">
      <w:pPr>
        <w:jc w:val="both"/>
      </w:pPr>
      <w:r w:rsidRPr="00F74342">
        <w:t xml:space="preserve">История Сахалина и Курильских островов с древнейших времён до начала XXI столетия: Учебное пособие для студентов высших учебных заведений региона по специальности «История» / М. С. Высоков, А. А. Василевский, А. И. </w:t>
      </w:r>
      <w:proofErr w:type="spellStart"/>
      <w:r w:rsidRPr="00F74342">
        <w:t>Костанов</w:t>
      </w:r>
      <w:proofErr w:type="spellEnd"/>
      <w:r w:rsidRPr="00F74342">
        <w:t>, М. И. Ищенко. — Южно-Сахалинск: Сахалинское книжное издательство, 2008. — 712 с.</w:t>
      </w:r>
    </w:p>
    <w:p w:rsidR="009863A4" w:rsidRDefault="00487112" w:rsidP="008B7B13">
      <w:pPr>
        <w:rPr>
          <w:b/>
          <w:sz w:val="26"/>
          <w:szCs w:val="26"/>
        </w:rPr>
      </w:pPr>
      <w:r w:rsidRPr="00F74342">
        <w:t xml:space="preserve">История Сахалинской области с древнейших времён до наших дней: Изд. 3-е, </w:t>
      </w:r>
      <w:proofErr w:type="spellStart"/>
      <w:r w:rsidRPr="00F74342">
        <w:t>перераб</w:t>
      </w:r>
      <w:proofErr w:type="spellEnd"/>
      <w:r w:rsidRPr="00F74342">
        <w:t xml:space="preserve">. и </w:t>
      </w:r>
      <w:proofErr w:type="spellStart"/>
      <w:r w:rsidRPr="00F74342">
        <w:t>дополн</w:t>
      </w:r>
      <w:proofErr w:type="spellEnd"/>
      <w:r w:rsidRPr="00F74342">
        <w:t xml:space="preserve">. / М. С. Высоков, В. А. </w:t>
      </w:r>
      <w:proofErr w:type="gramStart"/>
      <w:r w:rsidRPr="00F74342">
        <w:t>Голубев</w:t>
      </w:r>
      <w:proofErr w:type="gramEnd"/>
      <w:r w:rsidRPr="00F74342">
        <w:t>, Н. И. Колесников, и др.. — Южно-Сахалинск: Сахалинское книжное издательство</w:t>
      </w:r>
      <w:r w:rsidRPr="00F74342">
        <w:rPr>
          <w:sz w:val="28"/>
          <w:szCs w:val="28"/>
        </w:rPr>
        <w:t>, 1995. — 272 с</w:t>
      </w:r>
    </w:p>
    <w:p w:rsidR="005E511C" w:rsidRDefault="005E511C" w:rsidP="005E511C">
      <w:pPr>
        <w:rPr>
          <w:b/>
        </w:rPr>
      </w:pPr>
    </w:p>
    <w:sectPr w:rsidR="005E511C" w:rsidSect="00851B1E"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A88" w:rsidRDefault="00903A88">
      <w:r>
        <w:separator/>
      </w:r>
    </w:p>
  </w:endnote>
  <w:endnote w:type="continuationSeparator" w:id="0">
    <w:p w:rsidR="00903A88" w:rsidRDefault="0090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D57918" w:rsidP="00326CA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F45D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F45DA" w:rsidRDefault="00CF45D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D57918" w:rsidP="00326CA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F45DA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216EC">
      <w:rPr>
        <w:rStyle w:val="aa"/>
        <w:noProof/>
      </w:rPr>
      <w:t>8</w:t>
    </w:r>
    <w:r>
      <w:rPr>
        <w:rStyle w:val="aa"/>
      </w:rPr>
      <w:fldChar w:fldCharType="end"/>
    </w:r>
  </w:p>
  <w:p w:rsidR="00CF45DA" w:rsidRDefault="00CF45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A88" w:rsidRDefault="00903A88">
      <w:r>
        <w:separator/>
      </w:r>
    </w:p>
  </w:footnote>
  <w:footnote w:type="continuationSeparator" w:id="0">
    <w:p w:rsidR="00903A88" w:rsidRDefault="00903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FA29D1" w:rsidP="00851B1E">
    <w:pPr>
      <w:pStyle w:val="a7"/>
      <w:jc w:val="center"/>
    </w:pPr>
    <w:r>
      <w:t>Сенин В.Г</w:t>
    </w:r>
    <w:r w:rsidR="00CF45DA">
      <w:t>. М</w:t>
    </w:r>
    <w:r>
      <w:t>Б</w:t>
    </w:r>
    <w:r w:rsidR="00CF45DA">
      <w:t>ОУ «СОШ 4», г. Корсаков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1390443"/>
    <w:multiLevelType w:val="multilevel"/>
    <w:tmpl w:val="576AE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1C34E1F"/>
    <w:multiLevelType w:val="hybridMultilevel"/>
    <w:tmpl w:val="9698E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2336F2"/>
    <w:multiLevelType w:val="hybridMultilevel"/>
    <w:tmpl w:val="22AC9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441D8F"/>
    <w:multiLevelType w:val="hybridMultilevel"/>
    <w:tmpl w:val="36829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434427"/>
    <w:multiLevelType w:val="multilevel"/>
    <w:tmpl w:val="9376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4553CBF"/>
    <w:multiLevelType w:val="hybridMultilevel"/>
    <w:tmpl w:val="746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E82A56"/>
    <w:multiLevelType w:val="hybridMultilevel"/>
    <w:tmpl w:val="C9C4D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435384"/>
    <w:multiLevelType w:val="hybridMultilevel"/>
    <w:tmpl w:val="6B66CA8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21E62E67"/>
    <w:multiLevelType w:val="hybridMultilevel"/>
    <w:tmpl w:val="C92EA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386979"/>
    <w:multiLevelType w:val="hybridMultilevel"/>
    <w:tmpl w:val="4FD86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4549F0"/>
    <w:multiLevelType w:val="multilevel"/>
    <w:tmpl w:val="8DD0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5487DD6"/>
    <w:multiLevelType w:val="multilevel"/>
    <w:tmpl w:val="8F3ED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C5530E"/>
    <w:multiLevelType w:val="hybridMultilevel"/>
    <w:tmpl w:val="08065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286EFD"/>
    <w:multiLevelType w:val="multilevel"/>
    <w:tmpl w:val="5F78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FF520E"/>
    <w:multiLevelType w:val="hybridMultilevel"/>
    <w:tmpl w:val="43D46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A941B6"/>
    <w:multiLevelType w:val="hybridMultilevel"/>
    <w:tmpl w:val="24F40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C1D78"/>
    <w:multiLevelType w:val="multilevel"/>
    <w:tmpl w:val="65BE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3927803"/>
    <w:multiLevelType w:val="multilevel"/>
    <w:tmpl w:val="C0EA8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7747229"/>
    <w:multiLevelType w:val="multilevel"/>
    <w:tmpl w:val="BA06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436BFC"/>
    <w:multiLevelType w:val="hybridMultilevel"/>
    <w:tmpl w:val="FF4A816E"/>
    <w:lvl w:ilvl="0" w:tplc="AE520C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>
    <w:nsid w:val="49A90C80"/>
    <w:multiLevelType w:val="multilevel"/>
    <w:tmpl w:val="6A4A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AB71F0A"/>
    <w:multiLevelType w:val="hybridMultilevel"/>
    <w:tmpl w:val="CEEC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9F56F8"/>
    <w:multiLevelType w:val="multilevel"/>
    <w:tmpl w:val="3E24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BE6B89"/>
    <w:multiLevelType w:val="hybridMultilevel"/>
    <w:tmpl w:val="76809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5032E17"/>
    <w:multiLevelType w:val="hybridMultilevel"/>
    <w:tmpl w:val="CDB4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E94121"/>
    <w:multiLevelType w:val="hybridMultilevel"/>
    <w:tmpl w:val="15189214"/>
    <w:lvl w:ilvl="0" w:tplc="AE520C56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B1209F36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hint="default"/>
        <w:b w:val="0"/>
        <w:i w:val="0"/>
        <w:shadow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</w:abstractNum>
  <w:abstractNum w:abstractNumId="36">
    <w:nsid w:val="57FF09F1"/>
    <w:multiLevelType w:val="hybridMultilevel"/>
    <w:tmpl w:val="B9209C2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85C0E02"/>
    <w:multiLevelType w:val="multilevel"/>
    <w:tmpl w:val="45788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0162A0"/>
    <w:multiLevelType w:val="hybridMultilevel"/>
    <w:tmpl w:val="0B2CFF2A"/>
    <w:lvl w:ilvl="0" w:tplc="AE520C56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B1209F36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hint="default"/>
        <w:b w:val="0"/>
        <w:i w:val="0"/>
        <w:shadow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</w:abstractNum>
  <w:abstractNum w:abstractNumId="39">
    <w:nsid w:val="5DBA76DA"/>
    <w:multiLevelType w:val="hybridMultilevel"/>
    <w:tmpl w:val="C176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985ABA"/>
    <w:multiLevelType w:val="multilevel"/>
    <w:tmpl w:val="BE66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4166E88"/>
    <w:multiLevelType w:val="hybridMultilevel"/>
    <w:tmpl w:val="91C24190"/>
    <w:lvl w:ilvl="0" w:tplc="B1209F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hadow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>
    <w:nsid w:val="64585AFA"/>
    <w:multiLevelType w:val="hybridMultilevel"/>
    <w:tmpl w:val="C82861DC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3">
    <w:nsid w:val="6BAA23E8"/>
    <w:multiLevelType w:val="hybridMultilevel"/>
    <w:tmpl w:val="8BE2F900"/>
    <w:lvl w:ilvl="0" w:tplc="AE520C5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44">
    <w:nsid w:val="6F5B46E4"/>
    <w:multiLevelType w:val="multilevel"/>
    <w:tmpl w:val="A2ECE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16A2D95"/>
    <w:multiLevelType w:val="hybridMultilevel"/>
    <w:tmpl w:val="C428C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7F7C76"/>
    <w:multiLevelType w:val="multilevel"/>
    <w:tmpl w:val="0A3E5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9B1414D"/>
    <w:multiLevelType w:val="multilevel"/>
    <w:tmpl w:val="CE5E78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C77933"/>
    <w:multiLevelType w:val="multilevel"/>
    <w:tmpl w:val="CD18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F4274C"/>
    <w:multiLevelType w:val="multilevel"/>
    <w:tmpl w:val="6FE29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5"/>
  </w:num>
  <w:num w:numId="3">
    <w:abstractNumId w:val="31"/>
  </w:num>
  <w:num w:numId="4">
    <w:abstractNumId w:val="34"/>
  </w:num>
  <w:num w:numId="5">
    <w:abstractNumId w:val="17"/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</w:num>
  <w:num w:numId="8">
    <w:abstractNumId w:val="38"/>
  </w:num>
  <w:num w:numId="9">
    <w:abstractNumId w:val="35"/>
  </w:num>
  <w:num w:numId="10">
    <w:abstractNumId w:val="29"/>
  </w:num>
  <w:num w:numId="11">
    <w:abstractNumId w:val="41"/>
  </w:num>
  <w:num w:numId="12">
    <w:abstractNumId w:val="42"/>
  </w:num>
  <w:num w:numId="13">
    <w:abstractNumId w:val="20"/>
  </w:num>
  <w:num w:numId="14">
    <w:abstractNumId w:val="49"/>
  </w:num>
  <w:num w:numId="15">
    <w:abstractNumId w:val="46"/>
  </w:num>
  <w:num w:numId="16">
    <w:abstractNumId w:val="27"/>
  </w:num>
  <w:num w:numId="17">
    <w:abstractNumId w:val="21"/>
  </w:num>
  <w:num w:numId="18">
    <w:abstractNumId w:val="10"/>
  </w:num>
  <w:num w:numId="19">
    <w:abstractNumId w:val="48"/>
  </w:num>
  <w:num w:numId="20">
    <w:abstractNumId w:val="32"/>
  </w:num>
  <w:num w:numId="21">
    <w:abstractNumId w:val="23"/>
  </w:num>
  <w:num w:numId="22">
    <w:abstractNumId w:val="28"/>
  </w:num>
  <w:num w:numId="23">
    <w:abstractNumId w:val="14"/>
  </w:num>
  <w:num w:numId="24">
    <w:abstractNumId w:val="37"/>
  </w:num>
  <w:num w:numId="25">
    <w:abstractNumId w:val="44"/>
  </w:num>
  <w:num w:numId="26">
    <w:abstractNumId w:val="47"/>
  </w:num>
  <w:num w:numId="27">
    <w:abstractNumId w:val="30"/>
  </w:num>
  <w:num w:numId="28">
    <w:abstractNumId w:val="13"/>
  </w:num>
  <w:num w:numId="29">
    <w:abstractNumId w:val="25"/>
  </w:num>
  <w:num w:numId="30">
    <w:abstractNumId w:val="40"/>
  </w:num>
  <w:num w:numId="31">
    <w:abstractNumId w:val="26"/>
  </w:num>
  <w:num w:numId="32">
    <w:abstractNumId w:val="16"/>
  </w:num>
  <w:num w:numId="33">
    <w:abstractNumId w:val="11"/>
  </w:num>
  <w:num w:numId="34">
    <w:abstractNumId w:val="19"/>
  </w:num>
  <w:num w:numId="35">
    <w:abstractNumId w:val="45"/>
  </w:num>
  <w:num w:numId="36">
    <w:abstractNumId w:val="39"/>
  </w:num>
  <w:num w:numId="37">
    <w:abstractNumId w:val="22"/>
  </w:num>
  <w:num w:numId="38">
    <w:abstractNumId w:val="12"/>
  </w:num>
  <w:num w:numId="39">
    <w:abstractNumId w:val="18"/>
  </w:num>
  <w:num w:numId="40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2D0"/>
    <w:rsid w:val="000062E6"/>
    <w:rsid w:val="000132D6"/>
    <w:rsid w:val="0005429C"/>
    <w:rsid w:val="00070A7A"/>
    <w:rsid w:val="0008537F"/>
    <w:rsid w:val="00097DED"/>
    <w:rsid w:val="000A3062"/>
    <w:rsid w:val="000B0BCC"/>
    <w:rsid w:val="000B55A9"/>
    <w:rsid w:val="000B57A6"/>
    <w:rsid w:val="000B5D59"/>
    <w:rsid w:val="000D11F6"/>
    <w:rsid w:val="000E21A0"/>
    <w:rsid w:val="000E4071"/>
    <w:rsid w:val="000E4ED6"/>
    <w:rsid w:val="000E63F8"/>
    <w:rsid w:val="000E694F"/>
    <w:rsid w:val="00113F81"/>
    <w:rsid w:val="00116679"/>
    <w:rsid w:val="0012403C"/>
    <w:rsid w:val="00134F26"/>
    <w:rsid w:val="001425C9"/>
    <w:rsid w:val="00147DBF"/>
    <w:rsid w:val="00151155"/>
    <w:rsid w:val="0015159A"/>
    <w:rsid w:val="001545D8"/>
    <w:rsid w:val="00156356"/>
    <w:rsid w:val="0017496D"/>
    <w:rsid w:val="00174E36"/>
    <w:rsid w:val="001767A6"/>
    <w:rsid w:val="001870AF"/>
    <w:rsid w:val="0019356A"/>
    <w:rsid w:val="001A20EC"/>
    <w:rsid w:val="001B0892"/>
    <w:rsid w:val="001B0C15"/>
    <w:rsid w:val="001B0DA9"/>
    <w:rsid w:val="001B2153"/>
    <w:rsid w:val="001B5CFC"/>
    <w:rsid w:val="001C1CC2"/>
    <w:rsid w:val="001C1F7E"/>
    <w:rsid w:val="001D0269"/>
    <w:rsid w:val="001D488D"/>
    <w:rsid w:val="001E130A"/>
    <w:rsid w:val="001E2B34"/>
    <w:rsid w:val="001E5BAA"/>
    <w:rsid w:val="001E73B3"/>
    <w:rsid w:val="00216A98"/>
    <w:rsid w:val="0022433F"/>
    <w:rsid w:val="002632C3"/>
    <w:rsid w:val="002663CA"/>
    <w:rsid w:val="00273EBF"/>
    <w:rsid w:val="00282E1B"/>
    <w:rsid w:val="0028398E"/>
    <w:rsid w:val="00285616"/>
    <w:rsid w:val="00290EB8"/>
    <w:rsid w:val="002A6023"/>
    <w:rsid w:val="002B3FFA"/>
    <w:rsid w:val="002C10B1"/>
    <w:rsid w:val="002C4358"/>
    <w:rsid w:val="002F428C"/>
    <w:rsid w:val="003028D0"/>
    <w:rsid w:val="0031639A"/>
    <w:rsid w:val="00326CA7"/>
    <w:rsid w:val="00331A1C"/>
    <w:rsid w:val="00334801"/>
    <w:rsid w:val="00334F18"/>
    <w:rsid w:val="00337198"/>
    <w:rsid w:val="00345A92"/>
    <w:rsid w:val="0035048D"/>
    <w:rsid w:val="00354831"/>
    <w:rsid w:val="00362C2E"/>
    <w:rsid w:val="00370BC4"/>
    <w:rsid w:val="00375235"/>
    <w:rsid w:val="00386106"/>
    <w:rsid w:val="00390569"/>
    <w:rsid w:val="00390949"/>
    <w:rsid w:val="00391087"/>
    <w:rsid w:val="003A1B6C"/>
    <w:rsid w:val="003A759D"/>
    <w:rsid w:val="003B1801"/>
    <w:rsid w:val="003C1B5D"/>
    <w:rsid w:val="003C4BD1"/>
    <w:rsid w:val="003C51CE"/>
    <w:rsid w:val="003C7660"/>
    <w:rsid w:val="003D0033"/>
    <w:rsid w:val="003E1541"/>
    <w:rsid w:val="003E4263"/>
    <w:rsid w:val="003E67C5"/>
    <w:rsid w:val="00404681"/>
    <w:rsid w:val="00404E77"/>
    <w:rsid w:val="00407210"/>
    <w:rsid w:val="00414196"/>
    <w:rsid w:val="00416AA6"/>
    <w:rsid w:val="00420886"/>
    <w:rsid w:val="0043051F"/>
    <w:rsid w:val="00442D75"/>
    <w:rsid w:val="004522D0"/>
    <w:rsid w:val="00457A93"/>
    <w:rsid w:val="00460200"/>
    <w:rsid w:val="0046786D"/>
    <w:rsid w:val="00473BBD"/>
    <w:rsid w:val="004805F4"/>
    <w:rsid w:val="00485054"/>
    <w:rsid w:val="00486F28"/>
    <w:rsid w:val="00486F93"/>
    <w:rsid w:val="00487112"/>
    <w:rsid w:val="004C2662"/>
    <w:rsid w:val="004D5DF2"/>
    <w:rsid w:val="004E1643"/>
    <w:rsid w:val="004E57C9"/>
    <w:rsid w:val="004F0A79"/>
    <w:rsid w:val="004F319B"/>
    <w:rsid w:val="005004CE"/>
    <w:rsid w:val="005030C8"/>
    <w:rsid w:val="0050365B"/>
    <w:rsid w:val="005066FB"/>
    <w:rsid w:val="00511002"/>
    <w:rsid w:val="00512162"/>
    <w:rsid w:val="00516196"/>
    <w:rsid w:val="00525EA1"/>
    <w:rsid w:val="005306EC"/>
    <w:rsid w:val="005337B1"/>
    <w:rsid w:val="00546859"/>
    <w:rsid w:val="00547F4A"/>
    <w:rsid w:val="00550A67"/>
    <w:rsid w:val="00550DAA"/>
    <w:rsid w:val="00552272"/>
    <w:rsid w:val="00553B9F"/>
    <w:rsid w:val="005552A6"/>
    <w:rsid w:val="005646ED"/>
    <w:rsid w:val="005735E7"/>
    <w:rsid w:val="0057411B"/>
    <w:rsid w:val="00576CF4"/>
    <w:rsid w:val="0058017B"/>
    <w:rsid w:val="005A3373"/>
    <w:rsid w:val="005A7519"/>
    <w:rsid w:val="005B1E32"/>
    <w:rsid w:val="005B39F5"/>
    <w:rsid w:val="005C01BA"/>
    <w:rsid w:val="005C7E4E"/>
    <w:rsid w:val="005D4C2B"/>
    <w:rsid w:val="005E511C"/>
    <w:rsid w:val="00606897"/>
    <w:rsid w:val="00615403"/>
    <w:rsid w:val="006162CD"/>
    <w:rsid w:val="0062016C"/>
    <w:rsid w:val="006216EC"/>
    <w:rsid w:val="0062345D"/>
    <w:rsid w:val="00630181"/>
    <w:rsid w:val="0065634A"/>
    <w:rsid w:val="00656F01"/>
    <w:rsid w:val="006576AF"/>
    <w:rsid w:val="00663F3F"/>
    <w:rsid w:val="00665A99"/>
    <w:rsid w:val="0067357A"/>
    <w:rsid w:val="00685260"/>
    <w:rsid w:val="006A0BB3"/>
    <w:rsid w:val="006A116E"/>
    <w:rsid w:val="006A3C83"/>
    <w:rsid w:val="006B3C4B"/>
    <w:rsid w:val="006E54B9"/>
    <w:rsid w:val="006F359C"/>
    <w:rsid w:val="006F6AC2"/>
    <w:rsid w:val="00700450"/>
    <w:rsid w:val="00701C37"/>
    <w:rsid w:val="00704713"/>
    <w:rsid w:val="00706D27"/>
    <w:rsid w:val="00712FD0"/>
    <w:rsid w:val="00716B23"/>
    <w:rsid w:val="00720459"/>
    <w:rsid w:val="007317FC"/>
    <w:rsid w:val="00750138"/>
    <w:rsid w:val="007576B1"/>
    <w:rsid w:val="00762CF8"/>
    <w:rsid w:val="00766610"/>
    <w:rsid w:val="00770B52"/>
    <w:rsid w:val="0077303A"/>
    <w:rsid w:val="0077382A"/>
    <w:rsid w:val="00774064"/>
    <w:rsid w:val="0078520A"/>
    <w:rsid w:val="00790176"/>
    <w:rsid w:val="00791300"/>
    <w:rsid w:val="00791DB8"/>
    <w:rsid w:val="00795CF6"/>
    <w:rsid w:val="007B3105"/>
    <w:rsid w:val="007C1DF9"/>
    <w:rsid w:val="007C43C3"/>
    <w:rsid w:val="007D735D"/>
    <w:rsid w:val="007E3F2D"/>
    <w:rsid w:val="007E48C8"/>
    <w:rsid w:val="008014A8"/>
    <w:rsid w:val="008135A4"/>
    <w:rsid w:val="00820A52"/>
    <w:rsid w:val="00835637"/>
    <w:rsid w:val="00851B1E"/>
    <w:rsid w:val="00853472"/>
    <w:rsid w:val="00853A18"/>
    <w:rsid w:val="00854E3D"/>
    <w:rsid w:val="00862FD9"/>
    <w:rsid w:val="00870514"/>
    <w:rsid w:val="00893DD2"/>
    <w:rsid w:val="00895EBA"/>
    <w:rsid w:val="008969B1"/>
    <w:rsid w:val="008970B3"/>
    <w:rsid w:val="00897A8A"/>
    <w:rsid w:val="008A2880"/>
    <w:rsid w:val="008B3775"/>
    <w:rsid w:val="008B7B13"/>
    <w:rsid w:val="008C44BA"/>
    <w:rsid w:val="008D455D"/>
    <w:rsid w:val="008E1549"/>
    <w:rsid w:val="008F7A0B"/>
    <w:rsid w:val="00903A88"/>
    <w:rsid w:val="00911CA6"/>
    <w:rsid w:val="00925185"/>
    <w:rsid w:val="00925406"/>
    <w:rsid w:val="009354A9"/>
    <w:rsid w:val="00936189"/>
    <w:rsid w:val="009526F0"/>
    <w:rsid w:val="00955B7D"/>
    <w:rsid w:val="0096346D"/>
    <w:rsid w:val="009648BA"/>
    <w:rsid w:val="009730D6"/>
    <w:rsid w:val="00977AC2"/>
    <w:rsid w:val="00981C22"/>
    <w:rsid w:val="00982B04"/>
    <w:rsid w:val="009863A4"/>
    <w:rsid w:val="009A0CD0"/>
    <w:rsid w:val="009A0E7E"/>
    <w:rsid w:val="009A4018"/>
    <w:rsid w:val="009B0983"/>
    <w:rsid w:val="009B4305"/>
    <w:rsid w:val="009B7FD8"/>
    <w:rsid w:val="00A00533"/>
    <w:rsid w:val="00A02CBC"/>
    <w:rsid w:val="00A124A8"/>
    <w:rsid w:val="00A24A3B"/>
    <w:rsid w:val="00A26B84"/>
    <w:rsid w:val="00A45466"/>
    <w:rsid w:val="00A50831"/>
    <w:rsid w:val="00A535A4"/>
    <w:rsid w:val="00A905CF"/>
    <w:rsid w:val="00A90BAE"/>
    <w:rsid w:val="00A9418B"/>
    <w:rsid w:val="00A94D33"/>
    <w:rsid w:val="00AB315B"/>
    <w:rsid w:val="00AC3BCD"/>
    <w:rsid w:val="00AD003E"/>
    <w:rsid w:val="00AD14C6"/>
    <w:rsid w:val="00AD55BE"/>
    <w:rsid w:val="00AD7C01"/>
    <w:rsid w:val="00B07A0D"/>
    <w:rsid w:val="00B12DCA"/>
    <w:rsid w:val="00B30041"/>
    <w:rsid w:val="00B340E9"/>
    <w:rsid w:val="00B360A7"/>
    <w:rsid w:val="00B46F39"/>
    <w:rsid w:val="00B55BE2"/>
    <w:rsid w:val="00B5664F"/>
    <w:rsid w:val="00B67103"/>
    <w:rsid w:val="00B766C5"/>
    <w:rsid w:val="00B76EDE"/>
    <w:rsid w:val="00B82E5D"/>
    <w:rsid w:val="00B82E96"/>
    <w:rsid w:val="00BB42B3"/>
    <w:rsid w:val="00BC5BA2"/>
    <w:rsid w:val="00BD19A9"/>
    <w:rsid w:val="00BD2346"/>
    <w:rsid w:val="00BD5842"/>
    <w:rsid w:val="00BE127C"/>
    <w:rsid w:val="00BE49F1"/>
    <w:rsid w:val="00BF25E7"/>
    <w:rsid w:val="00C02052"/>
    <w:rsid w:val="00C046AF"/>
    <w:rsid w:val="00C14190"/>
    <w:rsid w:val="00C15311"/>
    <w:rsid w:val="00C22AEE"/>
    <w:rsid w:val="00C23AD5"/>
    <w:rsid w:val="00C42002"/>
    <w:rsid w:val="00C50FB3"/>
    <w:rsid w:val="00C52D23"/>
    <w:rsid w:val="00C5547B"/>
    <w:rsid w:val="00C663BF"/>
    <w:rsid w:val="00C81A13"/>
    <w:rsid w:val="00C83591"/>
    <w:rsid w:val="00C966CE"/>
    <w:rsid w:val="00CB3B89"/>
    <w:rsid w:val="00CC136E"/>
    <w:rsid w:val="00CC2C6F"/>
    <w:rsid w:val="00CE7B08"/>
    <w:rsid w:val="00CF1A79"/>
    <w:rsid w:val="00CF45DA"/>
    <w:rsid w:val="00D01DB2"/>
    <w:rsid w:val="00D17233"/>
    <w:rsid w:val="00D22A70"/>
    <w:rsid w:val="00D4479A"/>
    <w:rsid w:val="00D46B25"/>
    <w:rsid w:val="00D50D35"/>
    <w:rsid w:val="00D52061"/>
    <w:rsid w:val="00D53A20"/>
    <w:rsid w:val="00D54136"/>
    <w:rsid w:val="00D57918"/>
    <w:rsid w:val="00D71EEC"/>
    <w:rsid w:val="00D866B5"/>
    <w:rsid w:val="00D97E83"/>
    <w:rsid w:val="00DA45A9"/>
    <w:rsid w:val="00DB0BDA"/>
    <w:rsid w:val="00DC1AF5"/>
    <w:rsid w:val="00DC64E5"/>
    <w:rsid w:val="00DE3E6F"/>
    <w:rsid w:val="00DF177B"/>
    <w:rsid w:val="00DF71AE"/>
    <w:rsid w:val="00E018C1"/>
    <w:rsid w:val="00E03FDD"/>
    <w:rsid w:val="00E056C5"/>
    <w:rsid w:val="00E06970"/>
    <w:rsid w:val="00E26983"/>
    <w:rsid w:val="00E40313"/>
    <w:rsid w:val="00E44FC1"/>
    <w:rsid w:val="00E45703"/>
    <w:rsid w:val="00E604EE"/>
    <w:rsid w:val="00E75389"/>
    <w:rsid w:val="00E83F6B"/>
    <w:rsid w:val="00E8672D"/>
    <w:rsid w:val="00E90FD0"/>
    <w:rsid w:val="00E95131"/>
    <w:rsid w:val="00E97AE7"/>
    <w:rsid w:val="00EA1CD6"/>
    <w:rsid w:val="00EA3381"/>
    <w:rsid w:val="00EA443A"/>
    <w:rsid w:val="00EB3F59"/>
    <w:rsid w:val="00EB7188"/>
    <w:rsid w:val="00EC0D98"/>
    <w:rsid w:val="00EC18CF"/>
    <w:rsid w:val="00EC37BB"/>
    <w:rsid w:val="00ED33F8"/>
    <w:rsid w:val="00ED41A8"/>
    <w:rsid w:val="00EF2A16"/>
    <w:rsid w:val="00EF3A6E"/>
    <w:rsid w:val="00F17E1A"/>
    <w:rsid w:val="00F20514"/>
    <w:rsid w:val="00F224DB"/>
    <w:rsid w:val="00F3412D"/>
    <w:rsid w:val="00F37D6D"/>
    <w:rsid w:val="00F37DBA"/>
    <w:rsid w:val="00F453CB"/>
    <w:rsid w:val="00F51081"/>
    <w:rsid w:val="00F63836"/>
    <w:rsid w:val="00F71D02"/>
    <w:rsid w:val="00F9096F"/>
    <w:rsid w:val="00F9265D"/>
    <w:rsid w:val="00F93529"/>
    <w:rsid w:val="00F93D84"/>
    <w:rsid w:val="00FA29D1"/>
    <w:rsid w:val="00FA4F24"/>
    <w:rsid w:val="00FB6A57"/>
    <w:rsid w:val="00FB7284"/>
    <w:rsid w:val="00FC0EA6"/>
    <w:rsid w:val="00FC7F2C"/>
    <w:rsid w:val="00FD4FC0"/>
    <w:rsid w:val="00FD5204"/>
    <w:rsid w:val="00FE1121"/>
    <w:rsid w:val="00FE34AA"/>
    <w:rsid w:val="00FE3D26"/>
    <w:rsid w:val="00FE722F"/>
    <w:rsid w:val="00FF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55"/>
    <w:rPr>
      <w:sz w:val="24"/>
      <w:szCs w:val="24"/>
    </w:rPr>
  </w:style>
  <w:style w:type="paragraph" w:styleId="2">
    <w:name w:val="heading 2"/>
    <w:basedOn w:val="a"/>
    <w:next w:val="a"/>
    <w:qFormat/>
    <w:rsid w:val="001511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1531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40313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rsid w:val="0057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lock Text"/>
    <w:basedOn w:val="a"/>
    <w:rsid w:val="00E604EE"/>
    <w:pPr>
      <w:ind w:left="57" w:right="57" w:firstLine="720"/>
      <w:jc w:val="both"/>
    </w:pPr>
    <w:rPr>
      <w:szCs w:val="20"/>
    </w:rPr>
  </w:style>
  <w:style w:type="paragraph" w:styleId="a6">
    <w:name w:val="Body Text Indent"/>
    <w:basedOn w:val="a"/>
    <w:rsid w:val="003A1B6C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485054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48505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85054"/>
  </w:style>
  <w:style w:type="paragraph" w:styleId="20">
    <w:name w:val="Body Text 2"/>
    <w:basedOn w:val="a"/>
    <w:rsid w:val="00790176"/>
    <w:pPr>
      <w:spacing w:after="120" w:line="480" w:lineRule="auto"/>
    </w:pPr>
  </w:style>
  <w:style w:type="paragraph" w:styleId="ab">
    <w:name w:val="Normal (Web)"/>
    <w:basedOn w:val="a"/>
    <w:uiPriority w:val="99"/>
    <w:rsid w:val="00F9096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D4479A"/>
    <w:pPr>
      <w:ind w:left="720"/>
      <w:contextualSpacing/>
    </w:pPr>
  </w:style>
  <w:style w:type="paragraph" w:customStyle="1" w:styleId="1">
    <w:name w:val="Знак1"/>
    <w:basedOn w:val="a"/>
    <w:rsid w:val="00E83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uiPriority w:val="22"/>
    <w:qFormat/>
    <w:rsid w:val="001E73B3"/>
    <w:rPr>
      <w:b/>
      <w:bCs/>
    </w:rPr>
  </w:style>
  <w:style w:type="character" w:styleId="ae">
    <w:name w:val="Emphasis"/>
    <w:basedOn w:val="a0"/>
    <w:uiPriority w:val="20"/>
    <w:qFormat/>
    <w:rsid w:val="001E73B3"/>
    <w:rPr>
      <w:i/>
      <w:iCs/>
    </w:rPr>
  </w:style>
  <w:style w:type="character" w:customStyle="1" w:styleId="a8">
    <w:name w:val="Верхний колонтитул Знак"/>
    <w:basedOn w:val="a0"/>
    <w:link w:val="a7"/>
    <w:uiPriority w:val="99"/>
    <w:rsid w:val="00FA29D1"/>
    <w:rPr>
      <w:sz w:val="24"/>
      <w:szCs w:val="24"/>
    </w:rPr>
  </w:style>
  <w:style w:type="paragraph" w:styleId="af">
    <w:name w:val="Balloon Text"/>
    <w:basedOn w:val="a"/>
    <w:link w:val="af0"/>
    <w:rsid w:val="00FA2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A29D1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E018C1"/>
  </w:style>
  <w:style w:type="character" w:customStyle="1" w:styleId="submenu-table">
    <w:name w:val="submenu-table"/>
    <w:basedOn w:val="a0"/>
    <w:rsid w:val="00E018C1"/>
  </w:style>
  <w:style w:type="character" w:customStyle="1" w:styleId="FontStyle44">
    <w:name w:val="Font Style44"/>
    <w:basedOn w:val="a0"/>
    <w:rsid w:val="001B5CFC"/>
    <w:rPr>
      <w:rFonts w:ascii="Microsoft Sans Serif" w:hAnsi="Microsoft Sans Serif" w:cs="Microsoft Sans Serif"/>
      <w:sz w:val="18"/>
      <w:szCs w:val="18"/>
    </w:rPr>
  </w:style>
  <w:style w:type="paragraph" w:customStyle="1" w:styleId="Style17">
    <w:name w:val="Style17"/>
    <w:basedOn w:val="a"/>
    <w:rsid w:val="00147DBF"/>
    <w:pPr>
      <w:widowControl w:val="0"/>
      <w:autoSpaceDE w:val="0"/>
      <w:autoSpaceDN w:val="0"/>
      <w:adjustRightInd w:val="0"/>
      <w:spacing w:line="254" w:lineRule="exact"/>
      <w:ind w:firstLine="360"/>
      <w:jc w:val="both"/>
    </w:pPr>
    <w:rPr>
      <w:rFonts w:ascii="Impact" w:hAnsi="Impact"/>
    </w:rPr>
  </w:style>
  <w:style w:type="paragraph" w:customStyle="1" w:styleId="Style18">
    <w:name w:val="Style18"/>
    <w:basedOn w:val="a"/>
    <w:rsid w:val="00147DBF"/>
    <w:pPr>
      <w:widowControl w:val="0"/>
      <w:autoSpaceDE w:val="0"/>
      <w:autoSpaceDN w:val="0"/>
      <w:adjustRightInd w:val="0"/>
      <w:spacing w:line="254" w:lineRule="exact"/>
      <w:ind w:firstLine="322"/>
      <w:jc w:val="both"/>
    </w:pPr>
    <w:rPr>
      <w:rFonts w:ascii="Impact" w:hAnsi="Impac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55"/>
    <w:rPr>
      <w:sz w:val="24"/>
      <w:szCs w:val="24"/>
    </w:rPr>
  </w:style>
  <w:style w:type="paragraph" w:styleId="2">
    <w:name w:val="heading 2"/>
    <w:basedOn w:val="a"/>
    <w:next w:val="a"/>
    <w:qFormat/>
    <w:rsid w:val="001511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1531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40313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rsid w:val="0057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lock Text"/>
    <w:basedOn w:val="a"/>
    <w:rsid w:val="00E604EE"/>
    <w:pPr>
      <w:ind w:left="57" w:right="57" w:firstLine="720"/>
      <w:jc w:val="both"/>
    </w:pPr>
    <w:rPr>
      <w:szCs w:val="20"/>
    </w:rPr>
  </w:style>
  <w:style w:type="paragraph" w:styleId="a6">
    <w:name w:val="Body Text Indent"/>
    <w:basedOn w:val="a"/>
    <w:rsid w:val="003A1B6C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485054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48505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85054"/>
  </w:style>
  <w:style w:type="paragraph" w:styleId="20">
    <w:name w:val="Body Text 2"/>
    <w:basedOn w:val="a"/>
    <w:rsid w:val="00790176"/>
    <w:pPr>
      <w:spacing w:after="120" w:line="480" w:lineRule="auto"/>
    </w:pPr>
  </w:style>
  <w:style w:type="paragraph" w:styleId="ab">
    <w:name w:val="Normal (Web)"/>
    <w:basedOn w:val="a"/>
    <w:uiPriority w:val="99"/>
    <w:rsid w:val="00F9096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D4479A"/>
    <w:pPr>
      <w:ind w:left="720"/>
      <w:contextualSpacing/>
    </w:pPr>
  </w:style>
  <w:style w:type="paragraph" w:customStyle="1" w:styleId="1">
    <w:name w:val="Знак1"/>
    <w:basedOn w:val="a"/>
    <w:rsid w:val="00E83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uiPriority w:val="22"/>
    <w:qFormat/>
    <w:rsid w:val="001E73B3"/>
    <w:rPr>
      <w:b/>
      <w:bCs/>
    </w:rPr>
  </w:style>
  <w:style w:type="character" w:styleId="ae">
    <w:name w:val="Emphasis"/>
    <w:basedOn w:val="a0"/>
    <w:uiPriority w:val="20"/>
    <w:qFormat/>
    <w:rsid w:val="001E73B3"/>
    <w:rPr>
      <w:i/>
      <w:iCs/>
    </w:rPr>
  </w:style>
  <w:style w:type="character" w:customStyle="1" w:styleId="a8">
    <w:name w:val="Верхний колонтитул Знак"/>
    <w:basedOn w:val="a0"/>
    <w:link w:val="a7"/>
    <w:uiPriority w:val="99"/>
    <w:rsid w:val="00FA29D1"/>
    <w:rPr>
      <w:sz w:val="24"/>
      <w:szCs w:val="24"/>
    </w:rPr>
  </w:style>
  <w:style w:type="paragraph" w:styleId="af">
    <w:name w:val="Balloon Text"/>
    <w:basedOn w:val="a"/>
    <w:link w:val="af0"/>
    <w:rsid w:val="00FA2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A29D1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E018C1"/>
  </w:style>
  <w:style w:type="character" w:customStyle="1" w:styleId="submenu-table">
    <w:name w:val="submenu-table"/>
    <w:basedOn w:val="a0"/>
    <w:rsid w:val="00E018C1"/>
  </w:style>
  <w:style w:type="character" w:customStyle="1" w:styleId="FontStyle44">
    <w:name w:val="Font Style44"/>
    <w:basedOn w:val="a0"/>
    <w:rsid w:val="001B5CFC"/>
    <w:rPr>
      <w:rFonts w:ascii="Microsoft Sans Serif" w:hAnsi="Microsoft Sans Serif" w:cs="Microsoft Sans Serif"/>
      <w:sz w:val="18"/>
      <w:szCs w:val="18"/>
    </w:rPr>
  </w:style>
  <w:style w:type="paragraph" w:customStyle="1" w:styleId="Style17">
    <w:name w:val="Style17"/>
    <w:basedOn w:val="a"/>
    <w:rsid w:val="00147DBF"/>
    <w:pPr>
      <w:widowControl w:val="0"/>
      <w:autoSpaceDE w:val="0"/>
      <w:autoSpaceDN w:val="0"/>
      <w:adjustRightInd w:val="0"/>
      <w:spacing w:line="254" w:lineRule="exact"/>
      <w:ind w:firstLine="360"/>
      <w:jc w:val="both"/>
    </w:pPr>
    <w:rPr>
      <w:rFonts w:ascii="Impact" w:hAnsi="Impact"/>
    </w:rPr>
  </w:style>
  <w:style w:type="paragraph" w:customStyle="1" w:styleId="Style18">
    <w:name w:val="Style18"/>
    <w:basedOn w:val="a"/>
    <w:rsid w:val="00147DBF"/>
    <w:pPr>
      <w:widowControl w:val="0"/>
      <w:autoSpaceDE w:val="0"/>
      <w:autoSpaceDN w:val="0"/>
      <w:adjustRightInd w:val="0"/>
      <w:spacing w:line="254" w:lineRule="exact"/>
      <w:ind w:firstLine="322"/>
      <w:jc w:val="both"/>
    </w:pPr>
    <w:rPr>
      <w:rFonts w:ascii="Impact" w:hAnsi="Impac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0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96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7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9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1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1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84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9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.edu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10</Pages>
  <Words>4083</Words>
  <Characters>23278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27307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svg</dc:creator>
  <cp:lastModifiedBy>svg</cp:lastModifiedBy>
  <cp:revision>50</cp:revision>
  <dcterms:created xsi:type="dcterms:W3CDTF">2013-09-15T05:15:00Z</dcterms:created>
  <dcterms:modified xsi:type="dcterms:W3CDTF">2014-08-29T23:04:00Z</dcterms:modified>
</cp:coreProperties>
</file>